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2DBA" w:rsidRDefault="005A4FBB" w:rsidP="005A4FBB">
      <w:pPr>
        <w:spacing w:line="276" w:lineRule="auto"/>
        <w:jc w:val="center"/>
        <w:rPr>
          <w:rFonts w:ascii="Times New Roman" w:hAnsi="Times New Roman" w:cs="Times New Roman"/>
          <w:sz w:val="28"/>
        </w:rPr>
      </w:pPr>
      <w:r w:rsidRPr="005A4FBB">
        <w:drawing>
          <wp:inline distT="0" distB="0" distL="0" distR="0">
            <wp:extent cx="5189220" cy="87020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189220" cy="8702040"/>
                    </a:xfrm>
                    <a:prstGeom prst="rect">
                      <a:avLst/>
                    </a:prstGeom>
                    <a:noFill/>
                    <a:ln>
                      <a:noFill/>
                    </a:ln>
                  </pic:spPr>
                </pic:pic>
              </a:graphicData>
            </a:graphic>
          </wp:inline>
        </w:drawing>
      </w:r>
    </w:p>
    <w:p w:rsidR="00EB2DBA" w:rsidRDefault="00EB2DBA" w:rsidP="00354E3C">
      <w:pPr>
        <w:spacing w:line="276" w:lineRule="auto"/>
        <w:jc w:val="center"/>
        <w:rPr>
          <w:rFonts w:ascii="Times New Roman" w:hAnsi="Times New Roman" w:cs="Times New Roman"/>
          <w:sz w:val="28"/>
        </w:rPr>
      </w:pPr>
    </w:p>
    <w:p w:rsidR="00EB2DBA" w:rsidRDefault="00EB2DBA" w:rsidP="005A4FBB">
      <w:pPr>
        <w:spacing w:line="276" w:lineRule="auto"/>
        <w:rPr>
          <w:rFonts w:ascii="Times New Roman" w:hAnsi="Times New Roman" w:cs="Times New Roman"/>
          <w:sz w:val="28"/>
        </w:rPr>
      </w:pPr>
      <w:bookmarkStart w:id="0" w:name="_GoBack"/>
      <w:bookmarkEnd w:id="0"/>
    </w:p>
    <w:p w:rsidR="00354E3C" w:rsidRPr="00354E3C" w:rsidRDefault="00354E3C" w:rsidP="00354E3C">
      <w:pPr>
        <w:spacing w:line="276" w:lineRule="auto"/>
        <w:jc w:val="center"/>
        <w:rPr>
          <w:rFonts w:ascii="Times New Roman" w:hAnsi="Times New Roman" w:cs="Times New Roman"/>
          <w:sz w:val="28"/>
        </w:rPr>
      </w:pPr>
      <w:r w:rsidRPr="00354E3C">
        <w:rPr>
          <w:rFonts w:ascii="Times New Roman" w:hAnsi="Times New Roman" w:cs="Times New Roman"/>
          <w:sz w:val="28"/>
        </w:rPr>
        <w:lastRenderedPageBreak/>
        <w:t>СОДЕРЖАНИЕ</w:t>
      </w:r>
    </w:p>
    <w:p w:rsidR="00354E3C" w:rsidRPr="00354E3C" w:rsidRDefault="00354E3C" w:rsidP="00354E3C">
      <w:pPr>
        <w:spacing w:line="276" w:lineRule="auto"/>
        <w:rPr>
          <w:rFonts w:ascii="Times New Roman" w:hAnsi="Times New Roman" w:cs="Times New Roman"/>
          <w:sz w:val="28"/>
        </w:rPr>
      </w:pPr>
    </w:p>
    <w:p w:rsidR="00354E3C" w:rsidRPr="00354E3C" w:rsidRDefault="00354E3C" w:rsidP="00354E3C">
      <w:pPr>
        <w:spacing w:line="276" w:lineRule="auto"/>
        <w:rPr>
          <w:rFonts w:ascii="Times New Roman" w:hAnsi="Times New Roman" w:cs="Times New Roman"/>
          <w:sz w:val="28"/>
        </w:rPr>
      </w:pPr>
      <w:r w:rsidRPr="00354E3C">
        <w:rPr>
          <w:rFonts w:ascii="Times New Roman" w:hAnsi="Times New Roman" w:cs="Times New Roman"/>
          <w:sz w:val="28"/>
        </w:rPr>
        <w:t>I. Общие положения</w:t>
      </w:r>
    </w:p>
    <w:p w:rsidR="00354E3C" w:rsidRPr="00354E3C" w:rsidRDefault="00354E3C" w:rsidP="00354E3C">
      <w:pPr>
        <w:spacing w:line="276" w:lineRule="auto"/>
        <w:rPr>
          <w:rFonts w:ascii="Times New Roman" w:hAnsi="Times New Roman" w:cs="Times New Roman"/>
          <w:sz w:val="28"/>
        </w:rPr>
      </w:pPr>
      <w:r w:rsidRPr="00354E3C">
        <w:rPr>
          <w:rFonts w:ascii="Times New Roman" w:hAnsi="Times New Roman" w:cs="Times New Roman"/>
          <w:sz w:val="28"/>
        </w:rPr>
        <w:t>II. Целевой раздел Программы</w:t>
      </w:r>
    </w:p>
    <w:p w:rsidR="00354E3C" w:rsidRPr="00354E3C" w:rsidRDefault="00354E3C" w:rsidP="00354E3C">
      <w:pPr>
        <w:spacing w:line="276" w:lineRule="auto"/>
        <w:rPr>
          <w:rFonts w:ascii="Times New Roman" w:hAnsi="Times New Roman" w:cs="Times New Roman"/>
          <w:sz w:val="28"/>
        </w:rPr>
      </w:pPr>
      <w:r w:rsidRPr="00354E3C">
        <w:rPr>
          <w:rFonts w:ascii="Times New Roman" w:hAnsi="Times New Roman" w:cs="Times New Roman"/>
          <w:sz w:val="28"/>
        </w:rPr>
        <w:t>III. Содержательный раздел</w:t>
      </w:r>
    </w:p>
    <w:p w:rsidR="00354E3C" w:rsidRPr="00354E3C" w:rsidRDefault="00354E3C" w:rsidP="00354E3C">
      <w:pPr>
        <w:spacing w:line="276" w:lineRule="auto"/>
        <w:rPr>
          <w:rFonts w:ascii="Times New Roman" w:hAnsi="Times New Roman" w:cs="Times New Roman"/>
          <w:sz w:val="28"/>
        </w:rPr>
      </w:pPr>
      <w:r w:rsidRPr="00354E3C">
        <w:rPr>
          <w:rFonts w:ascii="Times New Roman" w:hAnsi="Times New Roman" w:cs="Times New Roman"/>
          <w:sz w:val="28"/>
        </w:rPr>
        <w:t>IV. Организационный раздел</w:t>
      </w:r>
    </w:p>
    <w:p w:rsidR="00354E3C" w:rsidRPr="00354E3C" w:rsidRDefault="00354E3C" w:rsidP="00354E3C">
      <w:pPr>
        <w:spacing w:line="276" w:lineRule="auto"/>
        <w:rPr>
          <w:rFonts w:ascii="Times New Roman" w:hAnsi="Times New Roman" w:cs="Times New Roman"/>
          <w:sz w:val="28"/>
        </w:rPr>
      </w:pPr>
    </w:p>
    <w:p w:rsidR="00354E3C" w:rsidRDefault="00354E3C" w:rsidP="00354E3C">
      <w:pPr>
        <w:spacing w:line="276" w:lineRule="auto"/>
      </w:pPr>
    </w:p>
    <w:p w:rsidR="00354E3C" w:rsidRDefault="00354E3C" w:rsidP="00354E3C">
      <w:pPr>
        <w:spacing w:line="276" w:lineRule="auto"/>
      </w:pPr>
    </w:p>
    <w:p w:rsidR="00354E3C" w:rsidRDefault="00354E3C" w:rsidP="00354E3C">
      <w:pPr>
        <w:spacing w:line="276" w:lineRule="auto"/>
      </w:pPr>
    </w:p>
    <w:p w:rsidR="00354E3C" w:rsidRDefault="00354E3C" w:rsidP="00354E3C">
      <w:pPr>
        <w:spacing w:line="276" w:lineRule="auto"/>
      </w:pPr>
    </w:p>
    <w:p w:rsidR="00354E3C" w:rsidRDefault="00354E3C" w:rsidP="00354E3C">
      <w:pPr>
        <w:spacing w:line="276" w:lineRule="auto"/>
      </w:pPr>
    </w:p>
    <w:p w:rsidR="00354E3C" w:rsidRDefault="00354E3C" w:rsidP="00354E3C">
      <w:pPr>
        <w:spacing w:line="276" w:lineRule="auto"/>
      </w:pPr>
    </w:p>
    <w:p w:rsidR="00354E3C" w:rsidRDefault="00354E3C" w:rsidP="00354E3C">
      <w:pPr>
        <w:spacing w:line="276" w:lineRule="auto"/>
      </w:pPr>
    </w:p>
    <w:p w:rsidR="00354E3C" w:rsidRDefault="00354E3C" w:rsidP="00354E3C">
      <w:pPr>
        <w:spacing w:line="276" w:lineRule="auto"/>
      </w:pPr>
    </w:p>
    <w:p w:rsidR="00354E3C" w:rsidRDefault="00354E3C" w:rsidP="00354E3C">
      <w:pPr>
        <w:spacing w:line="276" w:lineRule="auto"/>
      </w:pPr>
    </w:p>
    <w:p w:rsidR="00354E3C" w:rsidRDefault="00354E3C" w:rsidP="00354E3C">
      <w:pPr>
        <w:spacing w:line="276" w:lineRule="auto"/>
      </w:pPr>
    </w:p>
    <w:p w:rsidR="00354E3C" w:rsidRDefault="00354E3C" w:rsidP="00354E3C">
      <w:pPr>
        <w:spacing w:line="276" w:lineRule="auto"/>
      </w:pPr>
    </w:p>
    <w:p w:rsidR="00354E3C" w:rsidRDefault="00354E3C" w:rsidP="00354E3C">
      <w:pPr>
        <w:spacing w:line="276" w:lineRule="auto"/>
      </w:pPr>
    </w:p>
    <w:p w:rsidR="00354E3C" w:rsidRDefault="00354E3C" w:rsidP="00354E3C">
      <w:pPr>
        <w:spacing w:line="276" w:lineRule="auto"/>
      </w:pPr>
    </w:p>
    <w:p w:rsidR="00354E3C" w:rsidRDefault="00354E3C" w:rsidP="00354E3C">
      <w:pPr>
        <w:spacing w:line="276" w:lineRule="auto"/>
      </w:pPr>
    </w:p>
    <w:p w:rsidR="00354E3C" w:rsidRDefault="00354E3C" w:rsidP="00354E3C">
      <w:pPr>
        <w:spacing w:line="276" w:lineRule="auto"/>
      </w:pPr>
    </w:p>
    <w:p w:rsidR="00354E3C" w:rsidRDefault="00354E3C" w:rsidP="00354E3C">
      <w:pPr>
        <w:spacing w:line="276" w:lineRule="auto"/>
      </w:pPr>
    </w:p>
    <w:p w:rsidR="00354E3C" w:rsidRDefault="00354E3C" w:rsidP="00354E3C">
      <w:pPr>
        <w:spacing w:line="276" w:lineRule="auto"/>
      </w:pPr>
    </w:p>
    <w:p w:rsidR="00354E3C" w:rsidRDefault="00354E3C" w:rsidP="00354E3C">
      <w:pPr>
        <w:spacing w:line="276" w:lineRule="auto"/>
      </w:pPr>
    </w:p>
    <w:p w:rsidR="00354E3C" w:rsidRDefault="00354E3C" w:rsidP="00354E3C">
      <w:pPr>
        <w:spacing w:line="276" w:lineRule="auto"/>
      </w:pPr>
    </w:p>
    <w:p w:rsidR="00354E3C" w:rsidRDefault="00354E3C" w:rsidP="00354E3C">
      <w:pPr>
        <w:spacing w:line="276" w:lineRule="auto"/>
      </w:pPr>
    </w:p>
    <w:p w:rsidR="00354E3C" w:rsidRDefault="00354E3C" w:rsidP="00354E3C">
      <w:pPr>
        <w:spacing w:line="276" w:lineRule="auto"/>
      </w:pPr>
    </w:p>
    <w:p w:rsidR="00354E3C" w:rsidRDefault="00354E3C" w:rsidP="00354E3C">
      <w:pPr>
        <w:spacing w:line="276" w:lineRule="auto"/>
      </w:pPr>
    </w:p>
    <w:p w:rsidR="00354E3C" w:rsidRDefault="00354E3C" w:rsidP="00354E3C">
      <w:pPr>
        <w:spacing w:line="276" w:lineRule="auto"/>
      </w:pPr>
    </w:p>
    <w:p w:rsidR="00354E3C" w:rsidRDefault="00354E3C" w:rsidP="00354E3C">
      <w:pPr>
        <w:spacing w:line="276" w:lineRule="auto"/>
      </w:pPr>
    </w:p>
    <w:p w:rsidR="00354E3C" w:rsidRDefault="00354E3C" w:rsidP="00354E3C">
      <w:pPr>
        <w:spacing w:line="276" w:lineRule="auto"/>
      </w:pPr>
      <w:r w:rsidRPr="00354E3C">
        <w:rPr>
          <w:noProof/>
        </w:rPr>
        <w:lastRenderedPageBreak/>
        <w:drawing>
          <wp:inline distT="0" distB="0" distL="0" distR="0">
            <wp:extent cx="6096000" cy="8846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8846820"/>
                    </a:xfrm>
                    <a:prstGeom prst="rect">
                      <a:avLst/>
                    </a:prstGeom>
                    <a:noFill/>
                    <a:ln>
                      <a:noFill/>
                    </a:ln>
                  </pic:spPr>
                </pic:pic>
              </a:graphicData>
            </a:graphic>
          </wp:inline>
        </w:drawing>
      </w:r>
    </w:p>
    <w:p w:rsidR="00354E3C" w:rsidRDefault="00354E3C" w:rsidP="00354E3C">
      <w:pPr>
        <w:spacing w:line="276" w:lineRule="auto"/>
      </w:pPr>
    </w:p>
    <w:p w:rsidR="00354E3C" w:rsidRDefault="00354E3C" w:rsidP="00354E3C">
      <w:pPr>
        <w:spacing w:line="276" w:lineRule="auto"/>
      </w:pPr>
    </w:p>
    <w:p w:rsidR="00354E3C" w:rsidRPr="00354E3C" w:rsidRDefault="00354E3C" w:rsidP="00354E3C">
      <w:pPr>
        <w:spacing w:line="276" w:lineRule="auto"/>
        <w:jc w:val="both"/>
        <w:rPr>
          <w:rFonts w:ascii="Times New Roman" w:hAnsi="Times New Roman" w:cs="Times New Roman"/>
          <w:sz w:val="28"/>
        </w:rPr>
      </w:pPr>
      <w:r w:rsidRPr="00354E3C">
        <w:rPr>
          <w:rFonts w:ascii="Times New Roman" w:hAnsi="Times New Roman" w:cs="Times New Roman"/>
          <w:sz w:val="28"/>
        </w:rPr>
        <w:lastRenderedPageBreak/>
        <w:t>и педагогических работников в условиях временного детского коллектива или временных детских групп, развитию их субъектной позиции.</w:t>
      </w:r>
    </w:p>
    <w:p w:rsidR="00354E3C" w:rsidRPr="00354E3C" w:rsidRDefault="00354E3C" w:rsidP="00D34CE7">
      <w:pPr>
        <w:spacing w:line="276" w:lineRule="auto"/>
        <w:ind w:firstLine="851"/>
        <w:jc w:val="both"/>
        <w:rPr>
          <w:rFonts w:ascii="Times New Roman" w:hAnsi="Times New Roman" w:cs="Times New Roman"/>
          <w:sz w:val="28"/>
        </w:rPr>
      </w:pPr>
      <w:r w:rsidRPr="00354E3C">
        <w:rPr>
          <w:rFonts w:ascii="Times New Roman" w:hAnsi="Times New Roman" w:cs="Times New Roman"/>
          <w:sz w:val="28"/>
        </w:rPr>
        <w:t xml:space="preserve">Аксиологический подход подразумевает систему педагогических техник и методов, которые способствуют развитию у детей и молодежи нравственных </w:t>
      </w:r>
      <w:proofErr w:type="gramStart"/>
      <w:r w:rsidRPr="00354E3C">
        <w:rPr>
          <w:rFonts w:ascii="Times New Roman" w:hAnsi="Times New Roman" w:cs="Times New Roman"/>
          <w:sz w:val="28"/>
        </w:rPr>
        <w:t>качеств,  ценностного</w:t>
      </w:r>
      <w:proofErr w:type="gramEnd"/>
      <w:r w:rsidRPr="00354E3C">
        <w:rPr>
          <w:rFonts w:ascii="Times New Roman" w:hAnsi="Times New Roman" w:cs="Times New Roman"/>
          <w:sz w:val="28"/>
        </w:rPr>
        <w:t xml:space="preserve">  восприятия  мира,  пониманию  места  ценностей в окружающей действительности, формированию стремления к непрерывному саморазвитию.</w:t>
      </w:r>
    </w:p>
    <w:p w:rsidR="00354E3C" w:rsidRPr="00354E3C" w:rsidRDefault="00354E3C" w:rsidP="00D34CE7">
      <w:pPr>
        <w:spacing w:line="276" w:lineRule="auto"/>
        <w:ind w:firstLine="851"/>
        <w:jc w:val="both"/>
        <w:rPr>
          <w:rFonts w:ascii="Times New Roman" w:hAnsi="Times New Roman" w:cs="Times New Roman"/>
          <w:sz w:val="28"/>
        </w:rPr>
      </w:pPr>
      <w:r w:rsidRPr="00354E3C">
        <w:rPr>
          <w:rFonts w:ascii="Times New Roman" w:hAnsi="Times New Roman" w:cs="Times New Roman"/>
          <w:sz w:val="28"/>
        </w:rPr>
        <w:t>6. Принципы реализации Программы:</w:t>
      </w:r>
    </w:p>
    <w:p w:rsidR="00354E3C" w:rsidRPr="00354E3C" w:rsidRDefault="00354E3C" w:rsidP="00D34CE7">
      <w:pPr>
        <w:spacing w:line="276" w:lineRule="auto"/>
        <w:ind w:firstLine="851"/>
        <w:jc w:val="both"/>
        <w:rPr>
          <w:rFonts w:ascii="Times New Roman" w:hAnsi="Times New Roman" w:cs="Times New Roman"/>
          <w:sz w:val="28"/>
        </w:rPr>
      </w:pPr>
      <w:r w:rsidRPr="00354E3C">
        <w:rPr>
          <w:rFonts w:ascii="Times New Roman" w:hAnsi="Times New Roman" w:cs="Times New Roman"/>
          <w:sz w:val="28"/>
        </w:rPr>
        <w:t>принцип единого целевого начала воспитательной деятельности;</w:t>
      </w:r>
    </w:p>
    <w:p w:rsidR="00354E3C" w:rsidRPr="00354E3C" w:rsidRDefault="00354E3C" w:rsidP="00D34CE7">
      <w:pPr>
        <w:spacing w:line="276" w:lineRule="auto"/>
        <w:ind w:firstLine="851"/>
        <w:jc w:val="both"/>
        <w:rPr>
          <w:rFonts w:ascii="Times New Roman" w:hAnsi="Times New Roman" w:cs="Times New Roman"/>
          <w:sz w:val="28"/>
        </w:rPr>
      </w:pPr>
      <w:r w:rsidRPr="00354E3C">
        <w:rPr>
          <w:rFonts w:ascii="Times New Roman" w:hAnsi="Times New Roman" w:cs="Times New Roman"/>
          <w:sz w:val="28"/>
        </w:rPr>
        <w:t>принцип</w:t>
      </w:r>
      <w:r w:rsidRPr="00354E3C">
        <w:rPr>
          <w:rFonts w:ascii="Times New Roman" w:hAnsi="Times New Roman" w:cs="Times New Roman"/>
          <w:sz w:val="28"/>
        </w:rPr>
        <w:tab/>
        <w:t>системности,</w:t>
      </w:r>
      <w:r w:rsidRPr="00354E3C">
        <w:rPr>
          <w:rFonts w:ascii="Times New Roman" w:hAnsi="Times New Roman" w:cs="Times New Roman"/>
          <w:sz w:val="28"/>
        </w:rPr>
        <w:tab/>
        <w:t>непрерывности</w:t>
      </w:r>
      <w:r w:rsidRPr="00354E3C">
        <w:rPr>
          <w:rFonts w:ascii="Times New Roman" w:hAnsi="Times New Roman" w:cs="Times New Roman"/>
          <w:sz w:val="28"/>
        </w:rPr>
        <w:tab/>
        <w:t>и преемственности воспитательной деятельности;</w:t>
      </w:r>
    </w:p>
    <w:p w:rsidR="00354E3C" w:rsidRPr="00354E3C" w:rsidRDefault="00354E3C" w:rsidP="00D34CE7">
      <w:pPr>
        <w:spacing w:line="276" w:lineRule="auto"/>
        <w:ind w:firstLine="851"/>
        <w:jc w:val="both"/>
        <w:rPr>
          <w:rFonts w:ascii="Times New Roman" w:hAnsi="Times New Roman" w:cs="Times New Roman"/>
          <w:sz w:val="28"/>
        </w:rPr>
      </w:pPr>
      <w:r w:rsidRPr="00354E3C">
        <w:rPr>
          <w:rFonts w:ascii="Times New Roman" w:hAnsi="Times New Roman" w:cs="Times New Roman"/>
          <w:sz w:val="28"/>
        </w:rPr>
        <w:t>принцип единства концептуальных подходов, методов и форм воспитательной деятельности;</w:t>
      </w:r>
    </w:p>
    <w:p w:rsidR="00354E3C" w:rsidRPr="00354E3C" w:rsidRDefault="00354E3C" w:rsidP="00D34CE7">
      <w:pPr>
        <w:spacing w:line="276" w:lineRule="auto"/>
        <w:ind w:firstLine="851"/>
        <w:jc w:val="both"/>
        <w:rPr>
          <w:rFonts w:ascii="Times New Roman" w:hAnsi="Times New Roman" w:cs="Times New Roman"/>
          <w:sz w:val="28"/>
        </w:rPr>
      </w:pPr>
      <w:r w:rsidRPr="00354E3C">
        <w:rPr>
          <w:rFonts w:ascii="Times New Roman" w:hAnsi="Times New Roman" w:cs="Times New Roman"/>
          <w:sz w:val="28"/>
        </w:rPr>
        <w:t>принцип учета возрастных и индивидуальных особенностей воспитанников и их групп;</w:t>
      </w:r>
    </w:p>
    <w:p w:rsidR="00354E3C" w:rsidRPr="00354E3C" w:rsidRDefault="00354E3C" w:rsidP="00D34CE7">
      <w:pPr>
        <w:spacing w:line="276" w:lineRule="auto"/>
        <w:ind w:firstLine="851"/>
        <w:jc w:val="both"/>
        <w:rPr>
          <w:rFonts w:ascii="Times New Roman" w:hAnsi="Times New Roman" w:cs="Times New Roman"/>
          <w:sz w:val="28"/>
        </w:rPr>
      </w:pPr>
      <w:r w:rsidRPr="00354E3C">
        <w:rPr>
          <w:rFonts w:ascii="Times New Roman" w:hAnsi="Times New Roman" w:cs="Times New Roman"/>
          <w:sz w:val="28"/>
        </w:rPr>
        <w:t>принцип приоритета конструктивных интересов и потребностей детей</w:t>
      </w:r>
    </w:p>
    <w:p w:rsidR="00354E3C" w:rsidRPr="00354E3C" w:rsidRDefault="00354E3C" w:rsidP="00D34CE7">
      <w:pPr>
        <w:spacing w:line="276" w:lineRule="auto"/>
        <w:ind w:firstLine="851"/>
        <w:jc w:val="both"/>
        <w:rPr>
          <w:rFonts w:ascii="Times New Roman" w:hAnsi="Times New Roman" w:cs="Times New Roman"/>
          <w:sz w:val="28"/>
        </w:rPr>
      </w:pPr>
      <w:r w:rsidRPr="00354E3C">
        <w:rPr>
          <w:rFonts w:ascii="Times New Roman" w:hAnsi="Times New Roman" w:cs="Times New Roman"/>
          <w:sz w:val="28"/>
        </w:rPr>
        <w:t>принцип реальности и измеримости итогов воспитательной деятельности.</w:t>
      </w:r>
    </w:p>
    <w:p w:rsidR="00354E3C" w:rsidRPr="00354E3C" w:rsidRDefault="00354E3C" w:rsidP="00D34CE7">
      <w:pPr>
        <w:spacing w:line="276" w:lineRule="auto"/>
        <w:ind w:firstLine="851"/>
        <w:jc w:val="both"/>
        <w:rPr>
          <w:rFonts w:ascii="Times New Roman" w:hAnsi="Times New Roman" w:cs="Times New Roman"/>
          <w:sz w:val="28"/>
        </w:rPr>
      </w:pPr>
    </w:p>
    <w:p w:rsidR="00354E3C" w:rsidRPr="00354E3C" w:rsidRDefault="00354E3C" w:rsidP="00354E3C">
      <w:pPr>
        <w:spacing w:line="276" w:lineRule="auto"/>
        <w:jc w:val="center"/>
        <w:rPr>
          <w:rFonts w:ascii="Times New Roman" w:hAnsi="Times New Roman" w:cs="Times New Roman"/>
          <w:b/>
          <w:sz w:val="28"/>
        </w:rPr>
      </w:pPr>
      <w:r w:rsidRPr="00354E3C">
        <w:rPr>
          <w:rFonts w:ascii="Times New Roman" w:hAnsi="Times New Roman" w:cs="Times New Roman"/>
          <w:b/>
          <w:sz w:val="28"/>
        </w:rPr>
        <w:t>II. Целевой раздел Программы</w:t>
      </w:r>
    </w:p>
    <w:p w:rsidR="00354E3C" w:rsidRPr="00354E3C" w:rsidRDefault="00354E3C" w:rsidP="00D34CE7">
      <w:pPr>
        <w:spacing w:line="276" w:lineRule="auto"/>
        <w:ind w:firstLine="851"/>
        <w:jc w:val="both"/>
        <w:rPr>
          <w:rFonts w:ascii="Times New Roman" w:hAnsi="Times New Roman" w:cs="Times New Roman"/>
          <w:sz w:val="28"/>
        </w:rPr>
      </w:pPr>
    </w:p>
    <w:p w:rsidR="00354E3C" w:rsidRPr="00354E3C" w:rsidRDefault="00354E3C" w:rsidP="00D34CE7">
      <w:pPr>
        <w:spacing w:line="276" w:lineRule="auto"/>
        <w:ind w:firstLine="851"/>
        <w:jc w:val="both"/>
        <w:rPr>
          <w:rFonts w:ascii="Times New Roman" w:hAnsi="Times New Roman" w:cs="Times New Roman"/>
          <w:sz w:val="28"/>
        </w:rPr>
      </w:pPr>
      <w:r w:rsidRPr="00354E3C">
        <w:rPr>
          <w:rFonts w:ascii="Times New Roman" w:hAnsi="Times New Roman" w:cs="Times New Roman"/>
          <w:sz w:val="28"/>
        </w:rPr>
        <w:t>7. Целью Программы является актуализация,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w:t>
      </w:r>
    </w:p>
    <w:p w:rsidR="00354E3C" w:rsidRPr="00354E3C" w:rsidRDefault="00354E3C" w:rsidP="00D34CE7">
      <w:pPr>
        <w:spacing w:line="276" w:lineRule="auto"/>
        <w:ind w:firstLine="851"/>
        <w:jc w:val="both"/>
        <w:rPr>
          <w:rFonts w:ascii="Times New Roman" w:hAnsi="Times New Roman" w:cs="Times New Roman"/>
          <w:sz w:val="28"/>
        </w:rPr>
      </w:pPr>
      <w:r w:rsidRPr="00354E3C">
        <w:rPr>
          <w:rFonts w:ascii="Times New Roman" w:hAnsi="Times New Roman" w:cs="Times New Roman"/>
          <w:sz w:val="28"/>
        </w:rPr>
        <w:t>8. Задачами Программы являются:</w:t>
      </w:r>
    </w:p>
    <w:p w:rsidR="00354E3C" w:rsidRPr="00354E3C" w:rsidRDefault="00354E3C" w:rsidP="00D34CE7">
      <w:pPr>
        <w:spacing w:line="276" w:lineRule="auto"/>
        <w:ind w:firstLine="851"/>
        <w:jc w:val="both"/>
        <w:rPr>
          <w:rFonts w:ascii="Times New Roman" w:hAnsi="Times New Roman" w:cs="Times New Roman"/>
          <w:sz w:val="28"/>
        </w:rPr>
      </w:pPr>
      <w:r w:rsidRPr="00354E3C">
        <w:rPr>
          <w:rFonts w:ascii="Times New Roman" w:hAnsi="Times New Roman" w:cs="Times New Roman"/>
          <w:sz w:val="28"/>
        </w:rPr>
        <w:t>разработка единых подходов к воспитательной работе педагогических коллективов организации отдыха детей и их оздоровления, а также иных организаций, осуществляющих воспитательные, досуговые и развивающие программы в сфере детского отдыха;</w:t>
      </w:r>
    </w:p>
    <w:p w:rsidR="00D34CE7" w:rsidRPr="00D34CE7" w:rsidRDefault="00354E3C" w:rsidP="00D34CE7">
      <w:pPr>
        <w:spacing w:line="276" w:lineRule="auto"/>
        <w:ind w:firstLine="851"/>
        <w:jc w:val="both"/>
        <w:rPr>
          <w:rFonts w:ascii="Times New Roman" w:hAnsi="Times New Roman" w:cs="Times New Roman"/>
          <w:sz w:val="28"/>
        </w:rPr>
      </w:pPr>
      <w:r w:rsidRPr="00354E3C">
        <w:rPr>
          <w:rFonts w:ascii="Times New Roman" w:hAnsi="Times New Roman" w:cs="Times New Roman"/>
          <w:sz w:val="28"/>
        </w:rPr>
        <w:t>внедрение единых принципов, методов и форм организации воспитательной деятельности организаций отдыха детей и оздоровления в их</w:t>
      </w:r>
      <w:r w:rsidR="00D34CE7">
        <w:rPr>
          <w:rFonts w:ascii="Times New Roman" w:hAnsi="Times New Roman" w:cs="Times New Roman"/>
          <w:sz w:val="28"/>
        </w:rPr>
        <w:t xml:space="preserve"> </w:t>
      </w:r>
      <w:r w:rsidR="00D34CE7" w:rsidRPr="00D34CE7">
        <w:rPr>
          <w:rFonts w:ascii="Times New Roman" w:hAnsi="Times New Roman" w:cs="Times New Roman"/>
          <w:sz w:val="28"/>
        </w:rPr>
        <w:t>применении к процессу воспитания, формирования и развития субъектности детей в условиях временных детских коллективов и групп;</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lastRenderedPageBreak/>
        <w:t>разработка и внедрение единых подходов к развитию инструментов мониторинга и оценки качества воспитательного процесса при реализации Программы в организации отдыха детей и их оздоровления, а также в иных организациях, осуществляющих воспитательные, досуговые и развивающие программы в сфере детского отдыха.</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9. При реализации цели Программы следует учитывать возрастные группы детей:</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 xml:space="preserve">7 — 10 лет — дети младшего школьного возраста; </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 xml:space="preserve">11 — 14 лет — дети среднего школьного возраста; </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15 — 17 лет — дети старшего школьного возраста.</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10. Конкретизация цели воспитательной работы применительно к возрастным особенностям детей позволяет выделить в ней следующие целевые приоритеты:</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10.1. В воспитании детей младшего школьного возраста целевым приоритетом является создание благоприятных условий для усвоения участниками социально значимых знаний — базовых норм поведения и культурно-исторических традиций общества. Воспитание в этом возрасте направлено на формирование у детей представлений о гражданских, нравственных и эстетических ценностях, развивает чувство принадлежности к семье, коллективу и Родине.</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10.2. В воспитании детей среднего школьного возраста целевым приоритетом является создание условий для развития социально значимых и ценностных отношений. Воспитательная работа в этом возрасте направлена на формирование самостоятельности в принятии решений, осознанного отношения к гражданским обязанностям, уважения к традициям и культурным ценностям, развивает способность к социальной активности и навыки взаимодействия с окружающими.</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 xml:space="preserve">10.3 Воспитание детей старшего школьного возраста ориентировано на создание условий для приобретения опыта в осуществлении социально значимых действий и инициатив. Целевым приоритетом является развитие гражданской зрелости, осознанного выбора жизненных и профессиональных направлений, формирование ответственности за свои поступки и готовности </w:t>
      </w:r>
      <w:proofErr w:type="gramStart"/>
      <w:r w:rsidRPr="00D34CE7">
        <w:rPr>
          <w:rFonts w:ascii="Times New Roman" w:hAnsi="Times New Roman" w:cs="Times New Roman"/>
          <w:sz w:val="28"/>
        </w:rPr>
        <w:t xml:space="preserve">к </w:t>
      </w:r>
      <w:r>
        <w:rPr>
          <w:rFonts w:ascii="Times New Roman" w:hAnsi="Times New Roman" w:cs="Times New Roman"/>
          <w:sz w:val="28"/>
        </w:rPr>
        <w:t xml:space="preserve"> </w:t>
      </w:r>
      <w:r w:rsidRPr="00D34CE7">
        <w:rPr>
          <w:rFonts w:ascii="Times New Roman" w:hAnsi="Times New Roman" w:cs="Times New Roman"/>
          <w:sz w:val="28"/>
        </w:rPr>
        <w:t>активному</w:t>
      </w:r>
      <w:proofErr w:type="gramEnd"/>
      <w:r w:rsidRPr="00D34CE7">
        <w:rPr>
          <w:rFonts w:ascii="Times New Roman" w:hAnsi="Times New Roman" w:cs="Times New Roman"/>
          <w:sz w:val="28"/>
        </w:rPr>
        <w:t xml:space="preserve"> участию в общественной жизни, а также уважение к правам и обязанностям гражданина.</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11. Разделы Программы раскрывают особенности формирования содержания воспитательной работы, а блоки «Мир», «Россия», «Человек» определяют ключевые сквозные векторы содержания инвариантных и вариативных модулей.</w:t>
      </w:r>
    </w:p>
    <w:p w:rsidR="00D34CE7" w:rsidRPr="00D34CE7" w:rsidRDefault="00D34CE7" w:rsidP="00D34CE7">
      <w:pPr>
        <w:spacing w:line="276" w:lineRule="auto"/>
        <w:ind w:firstLine="851"/>
        <w:jc w:val="both"/>
        <w:rPr>
          <w:rFonts w:ascii="Times New Roman" w:hAnsi="Times New Roman" w:cs="Times New Roman"/>
          <w:sz w:val="28"/>
        </w:rPr>
      </w:pPr>
    </w:p>
    <w:p w:rsidR="00D34CE7" w:rsidRDefault="00D34CE7" w:rsidP="00D34CE7">
      <w:pPr>
        <w:spacing w:line="276" w:lineRule="auto"/>
        <w:ind w:firstLine="851"/>
        <w:jc w:val="both"/>
        <w:rPr>
          <w:rFonts w:ascii="Times New Roman" w:hAnsi="Times New Roman" w:cs="Times New Roman"/>
          <w:sz w:val="28"/>
        </w:rPr>
      </w:pPr>
    </w:p>
    <w:p w:rsidR="00D34CE7" w:rsidRDefault="00D34CE7" w:rsidP="00D34CE7">
      <w:pPr>
        <w:spacing w:line="276" w:lineRule="auto"/>
        <w:ind w:firstLine="851"/>
        <w:jc w:val="both"/>
        <w:rPr>
          <w:rFonts w:ascii="Times New Roman" w:hAnsi="Times New Roman" w:cs="Times New Roman"/>
          <w:sz w:val="28"/>
        </w:rPr>
      </w:pPr>
    </w:p>
    <w:p w:rsidR="00D34CE7" w:rsidRPr="00A800E1" w:rsidRDefault="00D34CE7" w:rsidP="00D34CE7">
      <w:pPr>
        <w:spacing w:line="276" w:lineRule="auto"/>
        <w:ind w:firstLine="851"/>
        <w:jc w:val="center"/>
        <w:rPr>
          <w:rFonts w:ascii="Times New Roman" w:hAnsi="Times New Roman" w:cs="Times New Roman"/>
          <w:b/>
          <w:sz w:val="28"/>
        </w:rPr>
      </w:pPr>
      <w:r w:rsidRPr="00A800E1">
        <w:rPr>
          <w:rFonts w:ascii="Times New Roman" w:hAnsi="Times New Roman" w:cs="Times New Roman"/>
          <w:b/>
          <w:sz w:val="28"/>
        </w:rPr>
        <w:lastRenderedPageBreak/>
        <w:t>III.</w:t>
      </w:r>
      <w:r w:rsidRPr="00A800E1">
        <w:rPr>
          <w:rFonts w:ascii="Times New Roman" w:hAnsi="Times New Roman" w:cs="Times New Roman"/>
          <w:b/>
          <w:sz w:val="28"/>
        </w:rPr>
        <w:tab/>
        <w:t>Содержательный раздел</w:t>
      </w:r>
    </w:p>
    <w:p w:rsidR="00D34CE7" w:rsidRPr="00D34CE7" w:rsidRDefault="00D34CE7" w:rsidP="00D34CE7">
      <w:pPr>
        <w:spacing w:line="276" w:lineRule="auto"/>
        <w:ind w:firstLine="851"/>
        <w:jc w:val="both"/>
        <w:rPr>
          <w:rFonts w:ascii="Times New Roman" w:hAnsi="Times New Roman" w:cs="Times New Roman"/>
          <w:sz w:val="28"/>
        </w:rPr>
      </w:pPr>
    </w:p>
    <w:p w:rsidR="00D34CE7" w:rsidRPr="00D34CE7" w:rsidRDefault="00D34CE7" w:rsidP="00D34CE7">
      <w:pPr>
        <w:spacing w:line="276" w:lineRule="auto"/>
        <w:ind w:firstLine="851"/>
        <w:jc w:val="both"/>
        <w:rPr>
          <w:rFonts w:ascii="Times New Roman" w:hAnsi="Times New Roman" w:cs="Times New Roman"/>
          <w:sz w:val="28"/>
        </w:rPr>
      </w:pPr>
      <w:proofErr w:type="gramStart"/>
      <w:r w:rsidRPr="00D34CE7">
        <w:rPr>
          <w:rFonts w:ascii="Times New Roman" w:hAnsi="Times New Roman" w:cs="Times New Roman"/>
          <w:sz w:val="28"/>
        </w:rPr>
        <w:t>12.</w:t>
      </w:r>
      <w:r w:rsidRPr="00D34CE7">
        <w:rPr>
          <w:rFonts w:ascii="Times New Roman" w:hAnsi="Times New Roman" w:cs="Times New Roman"/>
          <w:sz w:val="28"/>
        </w:rPr>
        <w:tab/>
        <w:t>В</w:t>
      </w:r>
      <w:proofErr w:type="gramEnd"/>
      <w:r w:rsidRPr="00D34CE7">
        <w:rPr>
          <w:rFonts w:ascii="Times New Roman" w:hAnsi="Times New Roman" w:cs="Times New Roman"/>
          <w:sz w:val="28"/>
        </w:rPr>
        <w:t xml:space="preserve"> основу каждого направления воспитательной работы в организации отдыха детей и их оздоровления заложены базовые ценности, которые способствуют всестороннему развитию личности и успешной социализации в современных условиях.</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Основные направления воспитательной работы включают в себя:</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 xml:space="preserve">гражданское воспитание: формирование российской гражданской </w:t>
      </w:r>
      <w:proofErr w:type="gramStart"/>
      <w:r w:rsidRPr="00D34CE7">
        <w:rPr>
          <w:rFonts w:ascii="Times New Roman" w:hAnsi="Times New Roman" w:cs="Times New Roman"/>
          <w:sz w:val="28"/>
        </w:rPr>
        <w:t>идентичности,  принадлежности</w:t>
      </w:r>
      <w:proofErr w:type="gramEnd"/>
      <w:r w:rsidRPr="00D34CE7">
        <w:rPr>
          <w:rFonts w:ascii="Times New Roman" w:hAnsi="Times New Roman" w:cs="Times New Roman"/>
          <w:sz w:val="28"/>
        </w:rPr>
        <w:t xml:space="preserve"> к общности граждан Российской Федерации, к многонациональному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патриотическое воспитание: воспитание любви к своему народу и уважения к другим народам России, формирование общероссийской культурной идентичности;</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духовно-нравственное воспитание: воспитание детей на основе духовно- нравственной культуры народов России, традиционных религий народов России, формирование традиционных российских семейных ценностей;</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354E3C"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 xml:space="preserve">трудовое воспитание: воспитание уважения к труду, трудящимся, результатам труда (своего и других людей), ориентации на развитие самостоятельности, </w:t>
      </w:r>
      <w:proofErr w:type="gramStart"/>
      <w:r w:rsidRPr="00D34CE7">
        <w:rPr>
          <w:rFonts w:ascii="Times New Roman" w:hAnsi="Times New Roman" w:cs="Times New Roman"/>
          <w:sz w:val="28"/>
        </w:rPr>
        <w:t>трудовую  деятельность</w:t>
      </w:r>
      <w:proofErr w:type="gramEnd"/>
      <w:r w:rsidRPr="00D34CE7">
        <w:rPr>
          <w:rFonts w:ascii="Times New Roman" w:hAnsi="Times New Roman" w:cs="Times New Roman"/>
          <w:sz w:val="28"/>
        </w:rPr>
        <w:t>,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 xml:space="preserve">физическое воспитание: формирование культуры здорового образа жизни и эмоционального благополучия: компонент </w:t>
      </w:r>
      <w:proofErr w:type="spellStart"/>
      <w:r w:rsidRPr="00D34CE7">
        <w:rPr>
          <w:rFonts w:ascii="Times New Roman" w:hAnsi="Times New Roman" w:cs="Times New Roman"/>
          <w:sz w:val="28"/>
        </w:rPr>
        <w:t>здоровьесберегающей</w:t>
      </w:r>
      <w:proofErr w:type="spellEnd"/>
      <w:r w:rsidRPr="00D34CE7">
        <w:rPr>
          <w:rFonts w:ascii="Times New Roman" w:hAnsi="Times New Roman" w:cs="Times New Roman"/>
          <w:sz w:val="28"/>
        </w:rPr>
        <w:t xml:space="preserve"> работы, создание благоприятного   психологического   климата,   обеспечение   рациональной и безопасной организации оздоровительного процесса, эффективной физкультурно-оздоровительной работы, рационального питания, создание безопасной среды, освоение детьми норм безопасного поведения в природной, социальной среде, чрезвычайных ситуациях;</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r>
        <w:rPr>
          <w:rFonts w:ascii="Times New Roman" w:hAnsi="Times New Roman" w:cs="Times New Roman"/>
          <w:sz w:val="28"/>
        </w:rPr>
        <w:t xml:space="preserve"> </w:t>
      </w:r>
      <w:r w:rsidRPr="00D34CE7">
        <w:rPr>
          <w:rFonts w:ascii="Times New Roman" w:hAnsi="Times New Roman" w:cs="Times New Roman"/>
          <w:sz w:val="28"/>
        </w:rPr>
        <w:t xml:space="preserve">познавательное направление воспитания: стремление к познанию себя и других людей, природы и общества, к </w:t>
      </w:r>
      <w:r w:rsidRPr="00D34CE7">
        <w:rPr>
          <w:rFonts w:ascii="Times New Roman" w:hAnsi="Times New Roman" w:cs="Times New Roman"/>
          <w:sz w:val="28"/>
        </w:rPr>
        <w:lastRenderedPageBreak/>
        <w:t>знаниям, образованию с учетом личностных интересов и общественных потребностей.</w:t>
      </w:r>
    </w:p>
    <w:p w:rsidR="00D34CE7" w:rsidRPr="00D34CE7" w:rsidRDefault="00D34CE7" w:rsidP="00D34CE7">
      <w:pPr>
        <w:spacing w:line="276" w:lineRule="auto"/>
        <w:ind w:firstLine="851"/>
        <w:jc w:val="both"/>
        <w:rPr>
          <w:rFonts w:ascii="Times New Roman" w:hAnsi="Times New Roman" w:cs="Times New Roman"/>
          <w:sz w:val="28"/>
        </w:rPr>
      </w:pPr>
      <w:proofErr w:type="gramStart"/>
      <w:r w:rsidRPr="00D34CE7">
        <w:rPr>
          <w:rFonts w:ascii="Times New Roman" w:hAnsi="Times New Roman" w:cs="Times New Roman"/>
          <w:sz w:val="28"/>
        </w:rPr>
        <w:t>13.</w:t>
      </w:r>
      <w:r w:rsidRPr="00D34CE7">
        <w:rPr>
          <w:rFonts w:ascii="Times New Roman" w:hAnsi="Times New Roman" w:cs="Times New Roman"/>
          <w:sz w:val="28"/>
        </w:rPr>
        <w:tab/>
        <w:t>В</w:t>
      </w:r>
      <w:proofErr w:type="gramEnd"/>
      <w:r w:rsidRPr="00D34CE7">
        <w:rPr>
          <w:rFonts w:ascii="Times New Roman" w:hAnsi="Times New Roman" w:cs="Times New Roman"/>
          <w:sz w:val="28"/>
        </w:rPr>
        <w:t xml:space="preserve"> общем блоке реализации содержания «Мир» учитываются такие категории, как мировая культура, знакомство с достижениями науки с античных времен до наших дней, вклад российских ученых и деятелей культуры в мировые культуру и науку; знакомство с духовными ценностями человечества.</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Содержание блока «Мир» реализуется в следующих формах:</w:t>
      </w:r>
    </w:p>
    <w:p w:rsidR="00D34CE7" w:rsidRPr="00D34CE7" w:rsidRDefault="00393770" w:rsidP="00D34CE7">
      <w:pPr>
        <w:spacing w:line="276" w:lineRule="auto"/>
        <w:ind w:firstLine="851"/>
        <w:jc w:val="both"/>
        <w:rPr>
          <w:rFonts w:ascii="Times New Roman" w:hAnsi="Times New Roman" w:cs="Times New Roman"/>
          <w:sz w:val="28"/>
        </w:rPr>
      </w:pPr>
      <w:r>
        <w:sym w:font="Symbol" w:char="F02D"/>
      </w:r>
      <w:r>
        <w:t xml:space="preserve"> </w:t>
      </w:r>
      <w:r w:rsidR="00D34CE7" w:rsidRPr="00D34CE7">
        <w:rPr>
          <w:rFonts w:ascii="Times New Roman" w:hAnsi="Times New Roman" w:cs="Times New Roman"/>
          <w:sz w:val="28"/>
        </w:rPr>
        <w:t>литературные вечера, исторические игры, информационные часы «Жизнь замечательных людей», на которых детям демонстрируются образцы нравственного поведения через знакомство с историческими деятелями пауки и культуры разных стран и эпох, с героями-защитниками Отечества;</w:t>
      </w:r>
    </w:p>
    <w:p w:rsidR="00D34CE7" w:rsidRPr="00D34CE7" w:rsidRDefault="00393770" w:rsidP="00D34CE7">
      <w:pPr>
        <w:spacing w:line="276" w:lineRule="auto"/>
        <w:ind w:firstLine="851"/>
        <w:jc w:val="both"/>
        <w:rPr>
          <w:rFonts w:ascii="Times New Roman" w:hAnsi="Times New Roman" w:cs="Times New Roman"/>
          <w:sz w:val="28"/>
        </w:rPr>
      </w:pPr>
      <w:r>
        <w:sym w:font="Symbol" w:char="F02D"/>
      </w:r>
      <w:r>
        <w:t xml:space="preserve"> </w:t>
      </w:r>
      <w:r w:rsidR="00D34CE7" w:rsidRPr="00D34CE7">
        <w:rPr>
          <w:rFonts w:ascii="Times New Roman" w:hAnsi="Times New Roman" w:cs="Times New Roman"/>
          <w:sz w:val="28"/>
        </w:rPr>
        <w:t>игровые форматы, направленные на знакомство с мировым и общероссийским культурным наследием литературы, музыки, изобразительного творчества, архитектуры, театра, балета, кинематографа, мультипликации;</w:t>
      </w:r>
    </w:p>
    <w:p w:rsidR="00D34CE7" w:rsidRPr="00D34CE7" w:rsidRDefault="00393770" w:rsidP="00D34CE7">
      <w:pPr>
        <w:spacing w:line="276" w:lineRule="auto"/>
        <w:ind w:firstLine="851"/>
        <w:jc w:val="both"/>
        <w:rPr>
          <w:rFonts w:ascii="Times New Roman" w:hAnsi="Times New Roman" w:cs="Times New Roman"/>
          <w:sz w:val="28"/>
        </w:rPr>
      </w:pPr>
      <w:r>
        <w:sym w:font="Symbol" w:char="F02D"/>
      </w:r>
      <w:r>
        <w:t xml:space="preserve">  </w:t>
      </w:r>
      <w:r w:rsidR="00D34CE7" w:rsidRPr="00D34CE7">
        <w:rPr>
          <w:rFonts w:ascii="Times New Roman" w:hAnsi="Times New Roman" w:cs="Times New Roman"/>
          <w:sz w:val="28"/>
        </w:rPr>
        <w:t>тематические мероприятия, направленные на формирование культуры мира, позволяющие детям осознать важность уважения к разнообразию культур и народов, развить навыки гармоничного взаимодействия и сотрудничества;</w:t>
      </w:r>
    </w:p>
    <w:p w:rsidR="00D34CE7" w:rsidRPr="00D34CE7" w:rsidRDefault="00393770" w:rsidP="00393770">
      <w:pPr>
        <w:spacing w:line="276" w:lineRule="auto"/>
        <w:ind w:firstLine="851"/>
        <w:jc w:val="both"/>
        <w:rPr>
          <w:rFonts w:ascii="Times New Roman" w:hAnsi="Times New Roman" w:cs="Times New Roman"/>
          <w:sz w:val="28"/>
        </w:rPr>
      </w:pPr>
      <w:r>
        <w:sym w:font="Symbol" w:char="F02D"/>
      </w:r>
      <w:r>
        <w:t xml:space="preserve"> </w:t>
      </w:r>
      <w:r w:rsidR="00D34CE7" w:rsidRPr="00D34CE7">
        <w:rPr>
          <w:rFonts w:ascii="Times New Roman" w:hAnsi="Times New Roman" w:cs="Times New Roman"/>
          <w:sz w:val="28"/>
        </w:rPr>
        <w:t>события и мероприятия, отражающие ценности созидания и науки: стремление к познанию себя и других людей, природы и общества, к знаниям, образованию, создание единого интеллектуального пространства,</w:t>
      </w:r>
      <w:r>
        <w:rPr>
          <w:rFonts w:ascii="Times New Roman" w:hAnsi="Times New Roman" w:cs="Times New Roman"/>
          <w:sz w:val="28"/>
        </w:rPr>
        <w:t xml:space="preserve"> </w:t>
      </w:r>
      <w:r w:rsidR="00D34CE7" w:rsidRPr="00D34CE7">
        <w:rPr>
          <w:rFonts w:ascii="Times New Roman" w:hAnsi="Times New Roman" w:cs="Times New Roman"/>
          <w:sz w:val="28"/>
        </w:rPr>
        <w:t>позволяющего популяризировать формы детского интеллектуального досуга: проведение интеллектуальных и познавательных игр; организация конструкторской, исследовательской и проектной деятельности; просмотр научно-популярных фильмов; встречи с людьми, добившимися успехов в различных сферах деятельности, дискуссионные клубы, дебаты, диспуты;</w:t>
      </w:r>
    </w:p>
    <w:p w:rsidR="00D34CE7" w:rsidRPr="00D34CE7" w:rsidRDefault="00393770" w:rsidP="00D34CE7">
      <w:pPr>
        <w:spacing w:line="276" w:lineRule="auto"/>
        <w:ind w:firstLine="851"/>
        <w:jc w:val="both"/>
        <w:rPr>
          <w:rFonts w:ascii="Times New Roman" w:hAnsi="Times New Roman" w:cs="Times New Roman"/>
          <w:sz w:val="28"/>
        </w:rPr>
      </w:pPr>
      <w:r>
        <w:sym w:font="Symbol" w:char="F02D"/>
      </w:r>
      <w:r>
        <w:t xml:space="preserve"> </w:t>
      </w:r>
      <w:r w:rsidR="00D34CE7" w:rsidRPr="00D34CE7">
        <w:rPr>
          <w:rFonts w:ascii="Times New Roman" w:hAnsi="Times New Roman" w:cs="Times New Roman"/>
          <w:sz w:val="28"/>
        </w:rPr>
        <w:t xml:space="preserve">мероприятия и дела, направленные на изучение России, русского языка и языков народов России, родного края, населенного пункта как культурного </w:t>
      </w:r>
      <w:proofErr w:type="gramStart"/>
      <w:r w:rsidR="00D34CE7" w:rsidRPr="00D34CE7">
        <w:rPr>
          <w:rFonts w:ascii="Times New Roman" w:hAnsi="Times New Roman" w:cs="Times New Roman"/>
          <w:sz w:val="28"/>
        </w:rPr>
        <w:t>пространства,  фольклорные</w:t>
      </w:r>
      <w:proofErr w:type="gramEnd"/>
      <w:r w:rsidR="00D34CE7" w:rsidRPr="00D34CE7">
        <w:rPr>
          <w:rFonts w:ascii="Times New Roman" w:hAnsi="Times New Roman" w:cs="Times New Roman"/>
          <w:sz w:val="28"/>
        </w:rPr>
        <w:t xml:space="preserve">  праздники  в  контексте  мировой  культуры и нематериального наследия;</w:t>
      </w:r>
    </w:p>
    <w:p w:rsidR="00D34CE7" w:rsidRPr="00D34CE7" w:rsidRDefault="00393770" w:rsidP="00D34CE7">
      <w:pPr>
        <w:spacing w:line="276" w:lineRule="auto"/>
        <w:ind w:firstLine="851"/>
        <w:jc w:val="both"/>
        <w:rPr>
          <w:rFonts w:ascii="Times New Roman" w:hAnsi="Times New Roman" w:cs="Times New Roman"/>
          <w:sz w:val="28"/>
        </w:rPr>
      </w:pPr>
      <w:r>
        <w:sym w:font="Symbol" w:char="F02D"/>
      </w:r>
      <w:r>
        <w:t xml:space="preserve">  </w:t>
      </w:r>
      <w:r w:rsidR="00D34CE7" w:rsidRPr="00D34CE7">
        <w:rPr>
          <w:rFonts w:ascii="Times New Roman" w:hAnsi="Times New Roman" w:cs="Times New Roman"/>
          <w:sz w:val="28"/>
        </w:rPr>
        <w:t>тематические беседы и диалоги на тему духовно-нравственного воспитания; проведение обсуждений на темы морали, духовных ценностей, честности, справедливости и милосердия.</w:t>
      </w:r>
    </w:p>
    <w:p w:rsidR="00D34CE7" w:rsidRPr="00D34CE7" w:rsidRDefault="00D34CE7" w:rsidP="00D34CE7">
      <w:pPr>
        <w:spacing w:line="276" w:lineRule="auto"/>
        <w:ind w:firstLine="851"/>
        <w:jc w:val="both"/>
        <w:rPr>
          <w:rFonts w:ascii="Times New Roman" w:hAnsi="Times New Roman" w:cs="Times New Roman"/>
          <w:sz w:val="28"/>
        </w:rPr>
      </w:pPr>
      <w:proofErr w:type="gramStart"/>
      <w:r w:rsidRPr="00D34CE7">
        <w:rPr>
          <w:rFonts w:ascii="Times New Roman" w:hAnsi="Times New Roman" w:cs="Times New Roman"/>
          <w:sz w:val="28"/>
        </w:rPr>
        <w:t>14.</w:t>
      </w:r>
      <w:r w:rsidRPr="00D34CE7">
        <w:rPr>
          <w:rFonts w:ascii="Times New Roman" w:hAnsi="Times New Roman" w:cs="Times New Roman"/>
          <w:sz w:val="28"/>
        </w:rPr>
        <w:tab/>
        <w:t>В</w:t>
      </w:r>
      <w:proofErr w:type="gramEnd"/>
      <w:r w:rsidRPr="00D34CE7">
        <w:rPr>
          <w:rFonts w:ascii="Times New Roman" w:hAnsi="Times New Roman" w:cs="Times New Roman"/>
          <w:sz w:val="28"/>
        </w:rPr>
        <w:t xml:space="preserve"> общем блоке реализации содержания «Россия» предлагаются пять комплексов мероприятий:</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14.1.</w:t>
      </w:r>
      <w:r w:rsidRPr="00D34CE7">
        <w:rPr>
          <w:rFonts w:ascii="Times New Roman" w:hAnsi="Times New Roman" w:cs="Times New Roman"/>
          <w:sz w:val="28"/>
        </w:rPr>
        <w:tab/>
        <w:t xml:space="preserve">Первый комплекс мероприятий связан с народом России, его тысячелетней  историей,  общероссийской  культурной  принадлежностью и идентичностью, историческим единством народа России, общностью его </w:t>
      </w:r>
      <w:r w:rsidRPr="00D34CE7">
        <w:rPr>
          <w:rFonts w:ascii="Times New Roman" w:hAnsi="Times New Roman" w:cs="Times New Roman"/>
          <w:sz w:val="28"/>
        </w:rPr>
        <w:lastRenderedPageBreak/>
        <w:t>исторической  судьбы,  памятью  предков,  передавших  любовь  и уважение к Отечеству, веру в добро и справедливость.</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Предполагаемые формы мероприятий:</w:t>
      </w:r>
    </w:p>
    <w:p w:rsidR="00D34CE7" w:rsidRPr="00D34CE7" w:rsidRDefault="00393770" w:rsidP="00D34CE7">
      <w:pPr>
        <w:spacing w:line="276" w:lineRule="auto"/>
        <w:ind w:firstLine="851"/>
        <w:jc w:val="both"/>
        <w:rPr>
          <w:rFonts w:ascii="Times New Roman" w:hAnsi="Times New Roman" w:cs="Times New Roman"/>
          <w:sz w:val="28"/>
        </w:rPr>
      </w:pPr>
      <w:r>
        <w:sym w:font="Symbol" w:char="F02D"/>
      </w:r>
      <w:r>
        <w:t xml:space="preserve"> </w:t>
      </w:r>
      <w:r w:rsidR="00D34CE7" w:rsidRPr="00D34CE7">
        <w:rPr>
          <w:rFonts w:ascii="Times New Roman" w:hAnsi="Times New Roman" w:cs="Times New Roman"/>
          <w:sz w:val="28"/>
        </w:rPr>
        <w:t>торжественная церемония подъема (спуска) Государственного флага Российской Федерации в день открытия (закрытия) смены и в дни государственных праздников Российской Федерации, а также ежедневные церемонии подъема (спуска) Государственного флага Российской Федерации;</w:t>
      </w:r>
    </w:p>
    <w:p w:rsidR="00D34CE7" w:rsidRPr="00D34CE7" w:rsidRDefault="00393770" w:rsidP="00393770">
      <w:pPr>
        <w:spacing w:line="276" w:lineRule="auto"/>
        <w:jc w:val="both"/>
        <w:rPr>
          <w:rFonts w:ascii="Times New Roman" w:hAnsi="Times New Roman" w:cs="Times New Roman"/>
          <w:sz w:val="28"/>
        </w:rPr>
      </w:pPr>
      <w:r>
        <w:t xml:space="preserve">                  </w:t>
      </w:r>
      <w:r>
        <w:sym w:font="Symbol" w:char="F02D"/>
      </w:r>
      <w:r>
        <w:t xml:space="preserve">  </w:t>
      </w:r>
      <w:r w:rsidR="00D34CE7" w:rsidRPr="00D34CE7">
        <w:rPr>
          <w:rFonts w:ascii="Times New Roman" w:hAnsi="Times New Roman" w:cs="Times New Roman"/>
          <w:sz w:val="28"/>
        </w:rPr>
        <w:t>тематические дни;</w:t>
      </w:r>
    </w:p>
    <w:p w:rsidR="00D34CE7" w:rsidRPr="00D34CE7" w:rsidRDefault="00393770" w:rsidP="00D34CE7">
      <w:pPr>
        <w:spacing w:line="276" w:lineRule="auto"/>
        <w:ind w:firstLine="851"/>
        <w:jc w:val="both"/>
        <w:rPr>
          <w:rFonts w:ascii="Times New Roman" w:hAnsi="Times New Roman" w:cs="Times New Roman"/>
          <w:sz w:val="28"/>
        </w:rPr>
      </w:pPr>
      <w:r>
        <w:sym w:font="Symbol" w:char="F02D"/>
      </w:r>
      <w:r>
        <w:t xml:space="preserve"> </w:t>
      </w:r>
      <w:r w:rsidR="00D34CE7" w:rsidRPr="00D34CE7">
        <w:rPr>
          <w:rFonts w:ascii="Times New Roman" w:hAnsi="Times New Roman" w:cs="Times New Roman"/>
          <w:sz w:val="28"/>
        </w:rPr>
        <w:t>использование в работе материалов о цивилизационном наследии России, включающих знания о родной природе, достижения культуры и искусства, изобретения и реализованные масштабные проекты.</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14.2.</w:t>
      </w:r>
      <w:r w:rsidRPr="00D34CE7">
        <w:rPr>
          <w:rFonts w:ascii="Times New Roman" w:hAnsi="Times New Roman" w:cs="Times New Roman"/>
          <w:sz w:val="28"/>
        </w:rPr>
        <w:tab/>
        <w:t>Второй комплекс мероприятий связан с суверенитетом и безопасностью, защитой российского общества, народа России, памяти защитников Отечества и подвигов героев Отечества, сохранением исторической правды.</w:t>
      </w:r>
    </w:p>
    <w:p w:rsid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Предполагаемые форматы мероприятий:</w:t>
      </w:r>
    </w:p>
    <w:p w:rsidR="00D34CE7" w:rsidRPr="00D34CE7" w:rsidRDefault="00393770" w:rsidP="00D34CE7">
      <w:pPr>
        <w:spacing w:line="276" w:lineRule="auto"/>
        <w:ind w:firstLine="851"/>
        <w:jc w:val="both"/>
        <w:rPr>
          <w:rFonts w:ascii="Times New Roman" w:hAnsi="Times New Roman" w:cs="Times New Roman"/>
          <w:sz w:val="28"/>
        </w:rPr>
      </w:pPr>
      <w:r>
        <w:sym w:font="Symbol" w:char="F02D"/>
      </w:r>
      <w:r>
        <w:t xml:space="preserve"> </w:t>
      </w:r>
      <w:r w:rsidR="00D34CE7" w:rsidRPr="00D34CE7">
        <w:rPr>
          <w:rFonts w:ascii="Times New Roman" w:hAnsi="Times New Roman" w:cs="Times New Roman"/>
          <w:sz w:val="28"/>
        </w:rPr>
        <w:t>проведение тематических занятий о героизме и мужестве, раскрывающих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D34CE7" w:rsidRPr="00D34CE7" w:rsidRDefault="00393770" w:rsidP="00D34CE7">
      <w:pPr>
        <w:spacing w:line="276" w:lineRule="auto"/>
        <w:ind w:firstLine="851"/>
        <w:jc w:val="both"/>
        <w:rPr>
          <w:rFonts w:ascii="Times New Roman" w:hAnsi="Times New Roman" w:cs="Times New Roman"/>
          <w:sz w:val="28"/>
        </w:rPr>
      </w:pPr>
      <w:r>
        <w:sym w:font="Symbol" w:char="F02D"/>
      </w:r>
      <w:r>
        <w:t xml:space="preserve">  </w:t>
      </w:r>
      <w:r w:rsidR="00D34CE7" w:rsidRPr="00D34CE7">
        <w:rPr>
          <w:rFonts w:ascii="Times New Roman" w:hAnsi="Times New Roman" w:cs="Times New Roman"/>
          <w:sz w:val="28"/>
        </w:rPr>
        <w:t>проведение встреч с героями России, организация клубов юных историков, деятельность которых направлена на просвещение, сохранение и защиту исторической правды;</w:t>
      </w:r>
    </w:p>
    <w:p w:rsidR="00D34CE7" w:rsidRPr="00D34CE7" w:rsidRDefault="00393770" w:rsidP="00D34CE7">
      <w:pPr>
        <w:spacing w:line="276" w:lineRule="auto"/>
        <w:ind w:firstLine="851"/>
        <w:jc w:val="both"/>
        <w:rPr>
          <w:rFonts w:ascii="Times New Roman" w:hAnsi="Times New Roman" w:cs="Times New Roman"/>
          <w:sz w:val="28"/>
        </w:rPr>
      </w:pPr>
      <w:r>
        <w:sym w:font="Symbol" w:char="F02D"/>
      </w:r>
      <w:r>
        <w:t xml:space="preserve">  </w:t>
      </w:r>
      <w:r w:rsidR="00D34CE7" w:rsidRPr="00D34CE7">
        <w:rPr>
          <w:rFonts w:ascii="Times New Roman" w:hAnsi="Times New Roman" w:cs="Times New Roman"/>
          <w:sz w:val="28"/>
        </w:rPr>
        <w:t>вовлечение детей старших отрядов в просветительский проект «Без срока давности», который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w:t>
      </w:r>
    </w:p>
    <w:p w:rsidR="00D34CE7" w:rsidRPr="00D34CE7" w:rsidRDefault="00393770" w:rsidP="00D34CE7">
      <w:pPr>
        <w:spacing w:line="276" w:lineRule="auto"/>
        <w:ind w:firstLine="851"/>
        <w:jc w:val="both"/>
        <w:rPr>
          <w:rFonts w:ascii="Times New Roman" w:hAnsi="Times New Roman" w:cs="Times New Roman"/>
          <w:sz w:val="28"/>
        </w:rPr>
      </w:pPr>
      <w:r>
        <w:sym w:font="Symbol" w:char="F02D"/>
      </w:r>
      <w:r>
        <w:t xml:space="preserve"> </w:t>
      </w:r>
      <w:r w:rsidR="00D34CE7" w:rsidRPr="00D34CE7">
        <w:rPr>
          <w:rFonts w:ascii="Times New Roman" w:hAnsi="Times New Roman" w:cs="Times New Roman"/>
          <w:sz w:val="28"/>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14.3.</w:t>
      </w:r>
      <w:r w:rsidRPr="00D34CE7">
        <w:rPr>
          <w:rFonts w:ascii="Times New Roman" w:hAnsi="Times New Roman" w:cs="Times New Roman"/>
          <w:sz w:val="28"/>
        </w:rPr>
        <w:tab/>
        <w:t xml:space="preserve">Третий комплекс мероприятий направлен на служение российскому обществу и </w:t>
      </w:r>
      <w:proofErr w:type="gramStart"/>
      <w:r w:rsidRPr="00D34CE7">
        <w:rPr>
          <w:rFonts w:ascii="Times New Roman" w:hAnsi="Times New Roman" w:cs="Times New Roman"/>
          <w:sz w:val="28"/>
        </w:rPr>
        <w:t>исторически сложившемуся государственному единству</w:t>
      </w:r>
      <w:proofErr w:type="gramEnd"/>
      <w:r w:rsidRPr="00D34CE7">
        <w:rPr>
          <w:rFonts w:ascii="Times New Roman" w:hAnsi="Times New Roman" w:cs="Times New Roman"/>
          <w:sz w:val="28"/>
        </w:rPr>
        <w:t xml:space="preserve"> и приверженности Российскому государству и раскрывает многообразие национальностей России, российского общества: национальные общины, религии, культуры, языки.</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lastRenderedPageBreak/>
        <w:t>Реализация данных мероприятий возможна как самостоятельно, так и во взаимодействии с Общероссийским общественно-государственным движением детей и молодежи (далее — Движение Первых).</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С целью формирования у детей и подростков гражданского самосознания могут проводиться информационные часы и акции.</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14.4.</w:t>
      </w:r>
      <w:r w:rsidRPr="00D34CE7">
        <w:rPr>
          <w:rFonts w:ascii="Times New Roman" w:hAnsi="Times New Roman" w:cs="Times New Roman"/>
          <w:sz w:val="28"/>
        </w:rPr>
        <w:tab/>
        <w:t>Четвертый комплекс мероприятий связан с русским языком — государственным языком Российской Федерации.</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Предполагаемые формы мероприятий:</w:t>
      </w:r>
    </w:p>
    <w:p w:rsidR="00D34CE7" w:rsidRPr="00D34CE7" w:rsidRDefault="00393770" w:rsidP="00D34CE7">
      <w:pPr>
        <w:spacing w:line="276" w:lineRule="auto"/>
        <w:ind w:firstLine="851"/>
        <w:jc w:val="both"/>
        <w:rPr>
          <w:rFonts w:ascii="Times New Roman" w:hAnsi="Times New Roman" w:cs="Times New Roman"/>
          <w:sz w:val="28"/>
        </w:rPr>
      </w:pPr>
      <w:r>
        <w:sym w:font="Symbol" w:char="F02D"/>
      </w:r>
      <w:r>
        <w:t xml:space="preserve"> </w:t>
      </w:r>
      <w:r w:rsidR="00D34CE7" w:rsidRPr="00D34CE7">
        <w:rPr>
          <w:rFonts w:ascii="Times New Roman" w:hAnsi="Times New Roman" w:cs="Times New Roman"/>
          <w:sz w:val="28"/>
        </w:rPr>
        <w:t>организация выставок книг, посвященных русскому языку, русской литературе и русской культуре;</w:t>
      </w:r>
    </w:p>
    <w:p w:rsidR="00D34CE7" w:rsidRDefault="00393770" w:rsidP="00D34CE7">
      <w:pPr>
        <w:spacing w:line="276" w:lineRule="auto"/>
        <w:ind w:firstLine="851"/>
        <w:jc w:val="both"/>
        <w:rPr>
          <w:rFonts w:ascii="Times New Roman" w:hAnsi="Times New Roman" w:cs="Times New Roman"/>
          <w:sz w:val="28"/>
        </w:rPr>
      </w:pPr>
      <w:r>
        <w:sym w:font="Symbol" w:char="F02D"/>
      </w:r>
      <w:r>
        <w:t xml:space="preserve"> </w:t>
      </w:r>
      <w:r w:rsidR="00D34CE7" w:rsidRPr="00D34CE7">
        <w:rPr>
          <w:rFonts w:ascii="Times New Roman" w:hAnsi="Times New Roman" w:cs="Times New Roman"/>
          <w:sz w:val="28"/>
        </w:rPr>
        <w:t>культурно-</w:t>
      </w:r>
      <w:proofErr w:type="gramStart"/>
      <w:r w:rsidR="00D34CE7" w:rsidRPr="00D34CE7">
        <w:rPr>
          <w:rFonts w:ascii="Times New Roman" w:hAnsi="Times New Roman" w:cs="Times New Roman"/>
          <w:sz w:val="28"/>
        </w:rPr>
        <w:t>просветительские  мероприятия</w:t>
      </w:r>
      <w:proofErr w:type="gramEnd"/>
      <w:r w:rsidR="00D34CE7" w:rsidRPr="00D34CE7">
        <w:rPr>
          <w:rFonts w:ascii="Times New Roman" w:hAnsi="Times New Roman" w:cs="Times New Roman"/>
          <w:sz w:val="28"/>
        </w:rPr>
        <w:t>,  направленные  на  знакомство с историей и богатством русского языка, его ролью в культуре и искусстве: лекции, беседы, литературные  вечера, посвященные  выдающимся  писателям, поэтам и языковым традициям России.</w:t>
      </w:r>
    </w:p>
    <w:p w:rsidR="00D34CE7" w:rsidRPr="00D34CE7" w:rsidRDefault="00393770" w:rsidP="00D34CE7">
      <w:pPr>
        <w:spacing w:line="276" w:lineRule="auto"/>
        <w:ind w:firstLine="851"/>
        <w:jc w:val="both"/>
        <w:rPr>
          <w:rFonts w:ascii="Times New Roman" w:hAnsi="Times New Roman" w:cs="Times New Roman"/>
          <w:sz w:val="28"/>
        </w:rPr>
      </w:pPr>
      <w:r>
        <w:sym w:font="Symbol" w:char="F02D"/>
      </w:r>
      <w:r>
        <w:t xml:space="preserve"> </w:t>
      </w:r>
      <w:r w:rsidR="00D34CE7" w:rsidRPr="00D34CE7">
        <w:rPr>
          <w:rFonts w:ascii="Times New Roman" w:hAnsi="Times New Roman" w:cs="Times New Roman"/>
          <w:sz w:val="28"/>
        </w:rPr>
        <w:t>проекты,  включающие  игры  и  акции,  связанные  с  орфографией и пунктуацией, направленные на развитие языковой грамотности через увлекательные форматы, а также конкурсы, посвященные русскому языку, которые помогают детям и подросткам раскрыть творческий потенциал, в том числе сочинений, стихов или эссе на темы, связанные с языковыми ценностями, вдохновляющие на самовыражение, показывают красоту русского слова, отрядные события по мотивам русских народных сказок; литературные конкурсы, конкурсы чтецов; реконструкция русских народных праздников; проекты по собранию русских пословиц и поговорок; крылатых выражений о родстве, дружбе, верности и других нравственных ориентирах.</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14.5.</w:t>
      </w:r>
      <w:r w:rsidRPr="00D34CE7">
        <w:rPr>
          <w:rFonts w:ascii="Times New Roman" w:hAnsi="Times New Roman" w:cs="Times New Roman"/>
          <w:sz w:val="28"/>
        </w:rPr>
        <w:tab/>
        <w:t>Пятый комплекс мероприятий связан с родной природой (малой Родины, своего края, России), с ответственностью за сохранение природы перед будущими поколениями и бережным отношением в использовании природных ресурсов.</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Предполагаемые формы мероприятий:</w:t>
      </w:r>
    </w:p>
    <w:p w:rsidR="00D34CE7" w:rsidRPr="00D34CE7" w:rsidRDefault="00393770" w:rsidP="00D34CE7">
      <w:pPr>
        <w:spacing w:line="276" w:lineRule="auto"/>
        <w:ind w:firstLine="851"/>
        <w:jc w:val="both"/>
        <w:rPr>
          <w:rFonts w:ascii="Times New Roman" w:hAnsi="Times New Roman" w:cs="Times New Roman"/>
          <w:sz w:val="28"/>
        </w:rPr>
      </w:pPr>
      <w:r>
        <w:sym w:font="Symbol" w:char="F02D"/>
      </w:r>
      <w:r>
        <w:t xml:space="preserve">  </w:t>
      </w:r>
      <w:r w:rsidR="00D34CE7" w:rsidRPr="00D34CE7">
        <w:rPr>
          <w:rFonts w:ascii="Times New Roman" w:hAnsi="Times New Roman" w:cs="Times New Roman"/>
          <w:sz w:val="28"/>
        </w:rPr>
        <w:t>экологические игры, актуализирующие имеющийся опыт и знания детей;</w:t>
      </w:r>
    </w:p>
    <w:p w:rsidR="00D34CE7" w:rsidRPr="00D34CE7" w:rsidRDefault="00393770" w:rsidP="00D34CE7">
      <w:pPr>
        <w:spacing w:line="276" w:lineRule="auto"/>
        <w:ind w:firstLine="851"/>
        <w:jc w:val="both"/>
        <w:rPr>
          <w:rFonts w:ascii="Times New Roman" w:hAnsi="Times New Roman" w:cs="Times New Roman"/>
          <w:sz w:val="28"/>
        </w:rPr>
      </w:pPr>
      <w:r>
        <w:sym w:font="Symbol" w:char="F02D"/>
      </w:r>
      <w:r>
        <w:t xml:space="preserve">  </w:t>
      </w:r>
      <w:proofErr w:type="gramStart"/>
      <w:r w:rsidR="00D34CE7" w:rsidRPr="00D34CE7">
        <w:rPr>
          <w:rFonts w:ascii="Times New Roman" w:hAnsi="Times New Roman" w:cs="Times New Roman"/>
          <w:sz w:val="28"/>
        </w:rPr>
        <w:t>экскурсии  по</w:t>
      </w:r>
      <w:proofErr w:type="gramEnd"/>
      <w:r w:rsidR="00D34CE7" w:rsidRPr="00D34CE7">
        <w:rPr>
          <w:rFonts w:ascii="Times New Roman" w:hAnsi="Times New Roman" w:cs="Times New Roman"/>
          <w:sz w:val="28"/>
        </w:rPr>
        <w:t xml:space="preserve">  территории,  знакомящие  детей  с природными  объектами,</w:t>
      </w:r>
    </w:p>
    <w:p w:rsidR="00D34CE7" w:rsidRPr="00D34CE7" w:rsidRDefault="00393770" w:rsidP="00D34CE7">
      <w:pPr>
        <w:spacing w:line="276" w:lineRule="auto"/>
        <w:ind w:firstLine="851"/>
        <w:jc w:val="both"/>
        <w:rPr>
          <w:rFonts w:ascii="Times New Roman" w:hAnsi="Times New Roman" w:cs="Times New Roman"/>
          <w:sz w:val="28"/>
        </w:rPr>
      </w:pPr>
      <w:r>
        <w:sym w:font="Symbol" w:char="F02D"/>
      </w:r>
      <w:r>
        <w:t xml:space="preserve"> </w:t>
      </w:r>
      <w:r w:rsidR="00D34CE7" w:rsidRPr="00D34CE7">
        <w:rPr>
          <w:rFonts w:ascii="Times New Roman" w:hAnsi="Times New Roman" w:cs="Times New Roman"/>
          <w:sz w:val="28"/>
        </w:rPr>
        <w:t>позволяющие изучать природные объекты в естественной среде, обеспечивающие взаимосвязь и взаимозависимость в целостной экосистеме;</w:t>
      </w:r>
    </w:p>
    <w:p w:rsidR="00D34CE7" w:rsidRPr="00D34CE7" w:rsidRDefault="00393770" w:rsidP="00D34CE7">
      <w:pPr>
        <w:spacing w:line="276" w:lineRule="auto"/>
        <w:ind w:firstLine="851"/>
        <w:jc w:val="both"/>
        <w:rPr>
          <w:rFonts w:ascii="Times New Roman" w:hAnsi="Times New Roman" w:cs="Times New Roman"/>
          <w:sz w:val="28"/>
        </w:rPr>
      </w:pPr>
      <w:r>
        <w:sym w:font="Symbol" w:char="F02D"/>
      </w:r>
      <w:r>
        <w:t xml:space="preserve">  </w:t>
      </w:r>
      <w:r w:rsidR="00D34CE7" w:rsidRPr="00D34CE7">
        <w:rPr>
          <w:rFonts w:ascii="Times New Roman" w:hAnsi="Times New Roman" w:cs="Times New Roman"/>
          <w:sz w:val="28"/>
        </w:rPr>
        <w:t>беседы об особенностях родного края;</w:t>
      </w:r>
    </w:p>
    <w:p w:rsidR="00D34CE7" w:rsidRPr="00D34CE7" w:rsidRDefault="00393770" w:rsidP="00D34CE7">
      <w:pPr>
        <w:spacing w:line="276" w:lineRule="auto"/>
        <w:ind w:firstLine="851"/>
        <w:jc w:val="both"/>
        <w:rPr>
          <w:rFonts w:ascii="Times New Roman" w:hAnsi="Times New Roman" w:cs="Times New Roman"/>
          <w:sz w:val="28"/>
        </w:rPr>
      </w:pPr>
      <w:r>
        <w:sym w:font="Symbol" w:char="F02D"/>
      </w:r>
      <w:r>
        <w:t xml:space="preserve"> </w:t>
      </w:r>
      <w:r w:rsidR="00D34CE7" w:rsidRPr="00D34CE7">
        <w:rPr>
          <w:rFonts w:ascii="Times New Roman" w:hAnsi="Times New Roman" w:cs="Times New Roman"/>
          <w:sz w:val="28"/>
        </w:rPr>
        <w:t xml:space="preserve">акции, демонстрирующие преимущества раздельного сбора твердых </w:t>
      </w:r>
      <w:proofErr w:type="gramStart"/>
      <w:r w:rsidR="00D34CE7" w:rsidRPr="00D34CE7">
        <w:rPr>
          <w:rFonts w:ascii="Times New Roman" w:hAnsi="Times New Roman" w:cs="Times New Roman"/>
          <w:sz w:val="28"/>
        </w:rPr>
        <w:t>коммунальных  отходов</w:t>
      </w:r>
      <w:proofErr w:type="gramEnd"/>
      <w:r w:rsidR="00D34CE7" w:rsidRPr="00D34CE7">
        <w:rPr>
          <w:rFonts w:ascii="Times New Roman" w:hAnsi="Times New Roman" w:cs="Times New Roman"/>
          <w:sz w:val="28"/>
        </w:rPr>
        <w:t xml:space="preserve">,  повторного  использования,  бережного  отношения к  </w:t>
      </w:r>
      <w:r w:rsidR="00D34CE7" w:rsidRPr="00D34CE7">
        <w:rPr>
          <w:rFonts w:ascii="Times New Roman" w:hAnsi="Times New Roman" w:cs="Times New Roman"/>
          <w:sz w:val="28"/>
        </w:rPr>
        <w:lastRenderedPageBreak/>
        <w:t>ресурсам:  воде,  электричеству,  которые  учат  детей  минимизировать или ликвидировать вред, наносимый природе;</w:t>
      </w:r>
    </w:p>
    <w:p w:rsidR="00D34CE7" w:rsidRPr="00D34CE7" w:rsidRDefault="00393770" w:rsidP="00D34CE7">
      <w:pPr>
        <w:spacing w:line="276" w:lineRule="auto"/>
        <w:ind w:firstLine="851"/>
        <w:jc w:val="both"/>
        <w:rPr>
          <w:rFonts w:ascii="Times New Roman" w:hAnsi="Times New Roman" w:cs="Times New Roman"/>
          <w:sz w:val="28"/>
        </w:rPr>
      </w:pPr>
      <w:r>
        <w:sym w:font="Symbol" w:char="F02D"/>
      </w:r>
      <w:r>
        <w:t xml:space="preserve">  </w:t>
      </w:r>
      <w:r w:rsidR="00D34CE7" w:rsidRPr="00D34CE7">
        <w:rPr>
          <w:rFonts w:ascii="Times New Roman" w:hAnsi="Times New Roman" w:cs="Times New Roman"/>
          <w:sz w:val="28"/>
        </w:rPr>
        <w:t>свод экологических правил в отряде и в целом в организации отдыха детей и их оздоровления;</w:t>
      </w:r>
    </w:p>
    <w:p w:rsidR="00D34CE7" w:rsidRPr="00D34CE7" w:rsidRDefault="00393770" w:rsidP="00D34CE7">
      <w:pPr>
        <w:spacing w:line="276" w:lineRule="auto"/>
        <w:ind w:firstLine="851"/>
        <w:jc w:val="both"/>
        <w:rPr>
          <w:rFonts w:ascii="Times New Roman" w:hAnsi="Times New Roman" w:cs="Times New Roman"/>
          <w:sz w:val="28"/>
        </w:rPr>
      </w:pPr>
      <w:r>
        <w:sym w:font="Symbol" w:char="F02D"/>
      </w:r>
      <w:r>
        <w:t xml:space="preserve"> </w:t>
      </w:r>
      <w:r w:rsidR="00D34CE7" w:rsidRPr="00D34CE7">
        <w:rPr>
          <w:rFonts w:ascii="Times New Roman" w:hAnsi="Times New Roman" w:cs="Times New Roman"/>
          <w:sz w:val="28"/>
        </w:rPr>
        <w:t>ведение дневника погоды (для детей младшего школьного возраста), обучение приемам определения температуры воздуха, облачности, типов облаков, направления ветра (при наличии метеорологической станции в организации отдыха детей и их оздоровления);</w:t>
      </w:r>
    </w:p>
    <w:p w:rsidR="00D34CE7" w:rsidRDefault="00393770" w:rsidP="00D34CE7">
      <w:pPr>
        <w:spacing w:line="276" w:lineRule="auto"/>
        <w:ind w:firstLine="851"/>
        <w:jc w:val="both"/>
        <w:rPr>
          <w:rFonts w:ascii="Times New Roman" w:hAnsi="Times New Roman" w:cs="Times New Roman"/>
          <w:sz w:val="28"/>
        </w:rPr>
      </w:pPr>
      <w:r>
        <w:sym w:font="Symbol" w:char="F02D"/>
      </w:r>
      <w:r>
        <w:t xml:space="preserve"> </w:t>
      </w:r>
      <w:r w:rsidR="00D34CE7" w:rsidRPr="00D34CE7">
        <w:rPr>
          <w:rFonts w:ascii="Times New Roman" w:hAnsi="Times New Roman" w:cs="Times New Roman"/>
          <w:sz w:val="28"/>
        </w:rPr>
        <w:t>конкурс рисунков, плакатов, инсценировок на экологическую тематику; встречи и беседы с экспертами в области экологии, охраны окружающей среды, учеными, эко-волонтерами.</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15. Общий блок реализации содержания «Человек» отражает комплекс мероприятий, направленных на воспитание культуры здорового образа жизни, личной и общественной безопасности.</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Реализация воспитательного потенциала данного блока предусматривает: проведение   физкультурно-</w:t>
      </w:r>
      <w:proofErr w:type="gramStart"/>
      <w:r w:rsidRPr="00D34CE7">
        <w:rPr>
          <w:rFonts w:ascii="Times New Roman" w:hAnsi="Times New Roman" w:cs="Times New Roman"/>
          <w:sz w:val="28"/>
        </w:rPr>
        <w:t>оздоровительных,  спортивных</w:t>
      </w:r>
      <w:proofErr w:type="gramEnd"/>
      <w:r w:rsidRPr="00D34CE7">
        <w:rPr>
          <w:rFonts w:ascii="Times New Roman" w:hAnsi="Times New Roman" w:cs="Times New Roman"/>
          <w:sz w:val="28"/>
        </w:rPr>
        <w:t xml:space="preserve">   мероприятий:</w:t>
      </w:r>
    </w:p>
    <w:p w:rsidR="00D34CE7" w:rsidRPr="00D34CE7" w:rsidRDefault="00393770" w:rsidP="00D34CE7">
      <w:pPr>
        <w:spacing w:line="276" w:lineRule="auto"/>
        <w:ind w:firstLine="851"/>
        <w:jc w:val="both"/>
        <w:rPr>
          <w:rFonts w:ascii="Times New Roman" w:hAnsi="Times New Roman" w:cs="Times New Roman"/>
          <w:sz w:val="28"/>
        </w:rPr>
      </w:pPr>
      <w:r>
        <w:sym w:font="Symbol" w:char="F02D"/>
      </w:r>
      <w:r>
        <w:t xml:space="preserve">  </w:t>
      </w:r>
      <w:r w:rsidR="00D34CE7" w:rsidRPr="00D34CE7">
        <w:rPr>
          <w:rFonts w:ascii="Times New Roman" w:hAnsi="Times New Roman" w:cs="Times New Roman"/>
          <w:sz w:val="28"/>
        </w:rPr>
        <w:t>зарядка, спортивные игры и соревнования;</w:t>
      </w:r>
    </w:p>
    <w:p w:rsidR="00D34CE7" w:rsidRPr="00D34CE7" w:rsidRDefault="00393770" w:rsidP="00D34CE7">
      <w:pPr>
        <w:spacing w:line="276" w:lineRule="auto"/>
        <w:ind w:firstLine="851"/>
        <w:jc w:val="both"/>
        <w:rPr>
          <w:rFonts w:ascii="Times New Roman" w:hAnsi="Times New Roman" w:cs="Times New Roman"/>
          <w:sz w:val="28"/>
        </w:rPr>
      </w:pPr>
      <w:r>
        <w:rPr>
          <w:rFonts w:ascii="Times New Roman" w:hAnsi="Times New Roman" w:cs="Times New Roman"/>
          <w:sz w:val="28"/>
        </w:rPr>
        <w:t xml:space="preserve"> </w:t>
      </w:r>
      <w:r>
        <w:sym w:font="Symbol" w:char="F02D"/>
      </w:r>
      <w:r>
        <w:t xml:space="preserve">  </w:t>
      </w:r>
      <w:r w:rsidR="00D34CE7" w:rsidRPr="00D34CE7">
        <w:rPr>
          <w:rFonts w:ascii="Times New Roman" w:hAnsi="Times New Roman" w:cs="Times New Roman"/>
          <w:sz w:val="28"/>
        </w:rPr>
        <w:t>беседы, направленные на профилактику вредных привычек и привлечение интереса детей к занятиям физкультурой и спортом;</w:t>
      </w:r>
    </w:p>
    <w:p w:rsidR="00D34CE7" w:rsidRPr="00D34CE7" w:rsidRDefault="00393770" w:rsidP="00D34CE7">
      <w:pPr>
        <w:spacing w:line="276" w:lineRule="auto"/>
        <w:ind w:firstLine="851"/>
        <w:jc w:val="both"/>
        <w:rPr>
          <w:rFonts w:ascii="Times New Roman" w:hAnsi="Times New Roman" w:cs="Times New Roman"/>
          <w:sz w:val="28"/>
        </w:rPr>
      </w:pPr>
      <w:r>
        <w:sym w:font="Symbol" w:char="F02D"/>
      </w:r>
      <w:r>
        <w:t xml:space="preserve">  </w:t>
      </w:r>
      <w:r w:rsidR="00D34CE7" w:rsidRPr="00D34CE7">
        <w:rPr>
          <w:rFonts w:ascii="Times New Roman" w:hAnsi="Times New Roman" w:cs="Times New Roman"/>
          <w:sz w:val="28"/>
        </w:rPr>
        <w:t>создание условий для физической и психологической безопасности ребенка в условиях организации отдыха детей и их оздоровления, профилактика травли в детской и подростковой среде, психолого-педагогическое сопровождение воспитательного процесса в организации;</w:t>
      </w:r>
    </w:p>
    <w:p w:rsidR="00D34CE7" w:rsidRPr="00D34CE7" w:rsidRDefault="00393770" w:rsidP="00D34CE7">
      <w:pPr>
        <w:spacing w:line="276" w:lineRule="auto"/>
        <w:ind w:firstLine="851"/>
        <w:jc w:val="both"/>
        <w:rPr>
          <w:rFonts w:ascii="Times New Roman" w:hAnsi="Times New Roman" w:cs="Times New Roman"/>
          <w:sz w:val="28"/>
        </w:rPr>
      </w:pPr>
      <w:r>
        <w:sym w:font="Symbol" w:char="F02D"/>
      </w:r>
      <w:r>
        <w:t xml:space="preserve">  </w:t>
      </w:r>
      <w:r w:rsidR="00D34CE7" w:rsidRPr="00D34CE7">
        <w:rPr>
          <w:rFonts w:ascii="Times New Roman" w:hAnsi="Times New Roman" w:cs="Times New Roman"/>
          <w:sz w:val="28"/>
        </w:rPr>
        <w:t>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w:t>
      </w:r>
    </w:p>
    <w:p w:rsidR="00D34CE7" w:rsidRPr="00D34CE7" w:rsidRDefault="00393770" w:rsidP="00D34CE7">
      <w:pPr>
        <w:spacing w:line="276" w:lineRule="auto"/>
        <w:ind w:firstLine="851"/>
        <w:jc w:val="both"/>
        <w:rPr>
          <w:rFonts w:ascii="Times New Roman" w:hAnsi="Times New Roman" w:cs="Times New Roman"/>
          <w:sz w:val="28"/>
        </w:rPr>
      </w:pPr>
      <w:r>
        <w:sym w:font="Symbol" w:char="F02D"/>
      </w:r>
      <w:r>
        <w:t xml:space="preserve"> </w:t>
      </w:r>
      <w:r w:rsidR="00D34CE7" w:rsidRPr="00D34CE7">
        <w:rPr>
          <w:rFonts w:ascii="Times New Roman" w:hAnsi="Times New Roman" w:cs="Times New Roman"/>
          <w:sz w:val="28"/>
        </w:rPr>
        <w:t>проведение инструктажей и игр, знакомящих с правилами безопасного поведения на дорогах и в транспорте, правилами пожарной безопасности, правилами безопасности при занятиях спортом, правилами поведения на водоемах, правилами поведения в общественных местах, правилами поведения при массовом скоплении людей;</w:t>
      </w:r>
      <w:r>
        <w:rPr>
          <w:rFonts w:ascii="Times New Roman" w:hAnsi="Times New Roman" w:cs="Times New Roman"/>
          <w:sz w:val="28"/>
        </w:rPr>
        <w:t xml:space="preserve"> </w:t>
      </w:r>
    </w:p>
    <w:p w:rsidR="00D34CE7" w:rsidRPr="00D34CE7" w:rsidRDefault="00393770" w:rsidP="00D34CE7">
      <w:pPr>
        <w:spacing w:line="276" w:lineRule="auto"/>
        <w:ind w:firstLine="851"/>
        <w:jc w:val="both"/>
        <w:rPr>
          <w:rFonts w:ascii="Times New Roman" w:hAnsi="Times New Roman" w:cs="Times New Roman"/>
          <w:sz w:val="28"/>
        </w:rPr>
      </w:pPr>
      <w:r>
        <w:sym w:font="Symbol" w:char="F02D"/>
      </w:r>
      <w:r>
        <w:t xml:space="preserve"> </w:t>
      </w:r>
      <w:r w:rsidR="00D34CE7" w:rsidRPr="00D34CE7">
        <w:rPr>
          <w:rFonts w:ascii="Times New Roman" w:hAnsi="Times New Roman" w:cs="Times New Roman"/>
          <w:sz w:val="28"/>
        </w:rPr>
        <w:t>проведение тренировочной эвакуации при пожаре или обнаружении взрывчатых веществ;</w:t>
      </w:r>
    </w:p>
    <w:p w:rsidR="00D34CE7" w:rsidRPr="00D34CE7" w:rsidRDefault="00393770" w:rsidP="00D34CE7">
      <w:pPr>
        <w:spacing w:line="276" w:lineRule="auto"/>
        <w:ind w:firstLine="851"/>
        <w:jc w:val="both"/>
        <w:rPr>
          <w:rFonts w:ascii="Times New Roman" w:hAnsi="Times New Roman" w:cs="Times New Roman"/>
          <w:sz w:val="28"/>
        </w:rPr>
      </w:pPr>
      <w:r>
        <w:sym w:font="Symbol" w:char="F02D"/>
      </w:r>
      <w:r>
        <w:t xml:space="preserve"> </w:t>
      </w:r>
      <w:r w:rsidR="00D34CE7" w:rsidRPr="00D34CE7">
        <w:rPr>
          <w:rFonts w:ascii="Times New Roman" w:hAnsi="Times New Roman" w:cs="Times New Roman"/>
          <w:sz w:val="28"/>
        </w:rPr>
        <w:t xml:space="preserve">разработка и реализация разных форм профилактических воспитательных мероприятии: антиалкогольные, против курения, безопасность в цифровой среде, против вовлечения в деструктивные группы в социальных сетях, в деструктивные </w:t>
      </w:r>
      <w:r w:rsidR="00D34CE7" w:rsidRPr="00D34CE7">
        <w:rPr>
          <w:rFonts w:ascii="Times New Roman" w:hAnsi="Times New Roman" w:cs="Times New Roman"/>
          <w:sz w:val="28"/>
        </w:rPr>
        <w:lastRenderedPageBreak/>
        <w:t>молодежные,   религиозные   объединения,   субкультуры,   информирующие о безопасности дорожного движения, противопожарной безопасность, гражданской обороны, антитеррористической, антиэкстремистской безопасности;</w:t>
      </w:r>
    </w:p>
    <w:p w:rsidR="00D34CE7" w:rsidRDefault="00393770" w:rsidP="00D34CE7">
      <w:pPr>
        <w:spacing w:line="276" w:lineRule="auto"/>
        <w:ind w:firstLine="851"/>
        <w:jc w:val="both"/>
        <w:rPr>
          <w:rFonts w:ascii="Times New Roman" w:hAnsi="Times New Roman" w:cs="Times New Roman"/>
          <w:sz w:val="28"/>
        </w:rPr>
      </w:pPr>
      <w:r>
        <w:sym w:font="Symbol" w:char="F02D"/>
      </w:r>
      <w:r>
        <w:t xml:space="preserve"> </w:t>
      </w:r>
      <w:r w:rsidR="00D34CE7" w:rsidRPr="00D34CE7">
        <w:rPr>
          <w:rFonts w:ascii="Times New Roman" w:hAnsi="Times New Roman" w:cs="Times New Roman"/>
          <w:sz w:val="28"/>
        </w:rPr>
        <w:t>организация превентивной работы со сценариями социально одобряемого поведения, развитие у детей навыков рефлексии, самоконтроля, устойчивости к негативному воздействию, групповому давлению;</w:t>
      </w:r>
    </w:p>
    <w:p w:rsidR="00D34CE7" w:rsidRPr="00D34CE7" w:rsidRDefault="00393770" w:rsidP="00D34CE7">
      <w:pPr>
        <w:spacing w:line="276" w:lineRule="auto"/>
        <w:ind w:firstLine="851"/>
        <w:jc w:val="both"/>
        <w:rPr>
          <w:rFonts w:ascii="Times New Roman" w:hAnsi="Times New Roman" w:cs="Times New Roman"/>
          <w:sz w:val="28"/>
        </w:rPr>
      </w:pPr>
      <w:r>
        <w:sym w:font="Symbol" w:char="F02D"/>
      </w:r>
      <w:r>
        <w:t xml:space="preserve">  </w:t>
      </w:r>
      <w:r w:rsidR="00D34CE7" w:rsidRPr="00D34CE7">
        <w:rPr>
          <w:rFonts w:ascii="Times New Roman" w:hAnsi="Times New Roman" w:cs="Times New Roman"/>
          <w:sz w:val="28"/>
        </w:rPr>
        <w:t>поддержка инициатив детей, вожатых и педагогических работников в сфере укрепления безопасности жизнедеятельности,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w:t>
      </w:r>
    </w:p>
    <w:p w:rsidR="00D34CE7" w:rsidRPr="00D34CE7" w:rsidRDefault="00393770" w:rsidP="00D34CE7">
      <w:pPr>
        <w:spacing w:line="276" w:lineRule="auto"/>
        <w:ind w:firstLine="851"/>
        <w:jc w:val="both"/>
        <w:rPr>
          <w:rFonts w:ascii="Times New Roman" w:hAnsi="Times New Roman" w:cs="Times New Roman"/>
          <w:sz w:val="28"/>
        </w:rPr>
      </w:pPr>
      <w:r>
        <w:sym w:font="Symbol" w:char="F02D"/>
      </w:r>
      <w:r>
        <w:t xml:space="preserve">  </w:t>
      </w:r>
      <w:r w:rsidR="00D34CE7" w:rsidRPr="00D34CE7">
        <w:rPr>
          <w:rFonts w:ascii="Times New Roman" w:hAnsi="Times New Roman" w:cs="Times New Roman"/>
          <w:sz w:val="28"/>
        </w:rPr>
        <w:t>мероприятия, игры, проекты, направленные на формирование у детей и подростков социально-ценностного отношения к семье как первоосновы принадлежности к многонациональному народу России, Отечеству;</w:t>
      </w:r>
    </w:p>
    <w:p w:rsidR="00D34CE7" w:rsidRPr="00D34CE7" w:rsidRDefault="00393770" w:rsidP="00D34CE7">
      <w:pPr>
        <w:spacing w:line="276" w:lineRule="auto"/>
        <w:ind w:firstLine="851"/>
        <w:jc w:val="both"/>
        <w:rPr>
          <w:rFonts w:ascii="Times New Roman" w:hAnsi="Times New Roman" w:cs="Times New Roman"/>
          <w:sz w:val="28"/>
        </w:rPr>
      </w:pPr>
      <w:r>
        <w:sym w:font="Symbol" w:char="F02D"/>
      </w:r>
      <w:r>
        <w:t xml:space="preserve"> </w:t>
      </w:r>
      <w:r w:rsidR="00D34CE7" w:rsidRPr="00D34CE7">
        <w:rPr>
          <w:rFonts w:ascii="Times New Roman" w:hAnsi="Times New Roman" w:cs="Times New Roman"/>
          <w:sz w:val="28"/>
        </w:rPr>
        <w:t>игры, проекты, мероприятия, направленные на формирование бережного отношения к жизни человека, личностной системы семейных ценностей, воспитанных в духовных и культурных традициях российского народа;</w:t>
      </w:r>
    </w:p>
    <w:p w:rsidR="00D34CE7" w:rsidRPr="00D34CE7" w:rsidRDefault="00393770" w:rsidP="00D34CE7">
      <w:pPr>
        <w:spacing w:line="276" w:lineRule="auto"/>
        <w:ind w:firstLine="851"/>
        <w:jc w:val="both"/>
        <w:rPr>
          <w:rFonts w:ascii="Times New Roman" w:hAnsi="Times New Roman" w:cs="Times New Roman"/>
          <w:sz w:val="28"/>
        </w:rPr>
      </w:pPr>
      <w:r>
        <w:sym w:font="Symbol" w:char="F02D"/>
      </w:r>
      <w:r>
        <w:t xml:space="preserve">  </w:t>
      </w:r>
      <w:r w:rsidR="00D34CE7" w:rsidRPr="00D34CE7">
        <w:rPr>
          <w:rFonts w:ascii="Times New Roman" w:hAnsi="Times New Roman" w:cs="Times New Roman"/>
          <w:sz w:val="28"/>
        </w:rPr>
        <w:t>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 различных игр, акций и мероприятий.</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16.</w:t>
      </w:r>
      <w:r w:rsidRPr="00D34CE7">
        <w:rPr>
          <w:rFonts w:ascii="Times New Roman" w:hAnsi="Times New Roman" w:cs="Times New Roman"/>
          <w:sz w:val="28"/>
        </w:rPr>
        <w:tab/>
        <w:t>Инвариантные общие содержательные модули включают:</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16.1.</w:t>
      </w:r>
      <w:r w:rsidRPr="00D34CE7">
        <w:rPr>
          <w:rFonts w:ascii="Times New Roman" w:hAnsi="Times New Roman" w:cs="Times New Roman"/>
          <w:sz w:val="28"/>
        </w:rPr>
        <w:tab/>
        <w:t>Модуль «Спортивно-оздоровительная работа».</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Спортивно-</w:t>
      </w:r>
      <w:proofErr w:type="gramStart"/>
      <w:r w:rsidRPr="00D34CE7">
        <w:rPr>
          <w:rFonts w:ascii="Times New Roman" w:hAnsi="Times New Roman" w:cs="Times New Roman"/>
          <w:sz w:val="28"/>
        </w:rPr>
        <w:t>оздоровительная  работа</w:t>
      </w:r>
      <w:proofErr w:type="gramEnd"/>
      <w:r w:rsidRPr="00D34CE7">
        <w:rPr>
          <w:rFonts w:ascii="Times New Roman" w:hAnsi="Times New Roman" w:cs="Times New Roman"/>
          <w:sz w:val="28"/>
        </w:rPr>
        <w:t xml:space="preserve">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Физическое воспитание реализуется посредством:</w:t>
      </w:r>
    </w:p>
    <w:p w:rsidR="00D34CE7" w:rsidRPr="00D34CE7" w:rsidRDefault="00393770" w:rsidP="00D34CE7">
      <w:pPr>
        <w:spacing w:line="276" w:lineRule="auto"/>
        <w:ind w:firstLine="851"/>
        <w:jc w:val="both"/>
        <w:rPr>
          <w:rFonts w:ascii="Times New Roman" w:hAnsi="Times New Roman" w:cs="Times New Roman"/>
          <w:sz w:val="28"/>
        </w:rPr>
      </w:pPr>
      <w:r>
        <w:sym w:font="Symbol" w:char="F02D"/>
      </w:r>
      <w:r>
        <w:t xml:space="preserve"> </w:t>
      </w:r>
      <w:r w:rsidR="00D34CE7" w:rsidRPr="00D34CE7">
        <w:rPr>
          <w:rFonts w:ascii="Times New Roman" w:hAnsi="Times New Roman" w:cs="Times New Roman"/>
          <w:sz w:val="28"/>
        </w:rPr>
        <w:t>физкультурно-оздоровительных занятий, которые проводятся с детьми по графику, максимально на открытых площадках;</w:t>
      </w:r>
    </w:p>
    <w:p w:rsidR="00D34CE7" w:rsidRPr="00D34CE7" w:rsidRDefault="00A800E1" w:rsidP="00D34CE7">
      <w:pPr>
        <w:spacing w:line="276" w:lineRule="auto"/>
        <w:ind w:firstLine="851"/>
        <w:jc w:val="both"/>
        <w:rPr>
          <w:rFonts w:ascii="Times New Roman" w:hAnsi="Times New Roman" w:cs="Times New Roman"/>
          <w:sz w:val="28"/>
        </w:rPr>
      </w:pPr>
      <w:r>
        <w:sym w:font="Symbol" w:char="F02D"/>
      </w:r>
      <w:r>
        <w:t xml:space="preserve"> </w:t>
      </w:r>
      <w:r w:rsidR="00D34CE7" w:rsidRPr="00D34CE7">
        <w:rPr>
          <w:rFonts w:ascii="Times New Roman" w:hAnsi="Times New Roman" w:cs="Times New Roman"/>
          <w:sz w:val="28"/>
        </w:rPr>
        <w:t>дополнительных общеразвивающих программ физкультурно-спортивной направленности, обеспечивающих систематические занятия спортом в условиях физкультурно-спортивных объединений;</w:t>
      </w:r>
    </w:p>
    <w:p w:rsidR="00D34CE7" w:rsidRPr="00D34CE7" w:rsidRDefault="00A800E1" w:rsidP="00D34CE7">
      <w:pPr>
        <w:spacing w:line="276" w:lineRule="auto"/>
        <w:ind w:firstLine="851"/>
        <w:jc w:val="both"/>
        <w:rPr>
          <w:rFonts w:ascii="Times New Roman" w:hAnsi="Times New Roman" w:cs="Times New Roman"/>
          <w:sz w:val="28"/>
        </w:rPr>
      </w:pPr>
      <w:r>
        <w:sym w:font="Symbol" w:char="F02D"/>
      </w:r>
      <w:r>
        <w:t xml:space="preserve"> </w:t>
      </w:r>
      <w:r w:rsidR="00D34CE7" w:rsidRPr="00D34CE7">
        <w:rPr>
          <w:rFonts w:ascii="Times New Roman" w:hAnsi="Times New Roman" w:cs="Times New Roman"/>
          <w:sz w:val="28"/>
        </w:rPr>
        <w:t>различных видов гимнастик, утренней вариативной зарядки (спортивная, танцевальная, дыхательная, беговая, игровая);</w:t>
      </w:r>
    </w:p>
    <w:p w:rsidR="00D34CE7" w:rsidRPr="00D34CE7" w:rsidRDefault="00A800E1" w:rsidP="00D34CE7">
      <w:pPr>
        <w:spacing w:line="276" w:lineRule="auto"/>
        <w:ind w:firstLine="851"/>
        <w:jc w:val="both"/>
        <w:rPr>
          <w:rFonts w:ascii="Times New Roman" w:hAnsi="Times New Roman" w:cs="Times New Roman"/>
          <w:sz w:val="28"/>
        </w:rPr>
      </w:pPr>
      <w:r>
        <w:lastRenderedPageBreak/>
        <w:sym w:font="Symbol" w:char="F02D"/>
      </w:r>
      <w:r>
        <w:t xml:space="preserve"> </w:t>
      </w:r>
      <w:r w:rsidR="00D34CE7" w:rsidRPr="00D34CE7">
        <w:rPr>
          <w:rFonts w:ascii="Times New Roman" w:hAnsi="Times New Roman" w:cs="Times New Roman"/>
          <w:sz w:val="28"/>
        </w:rPr>
        <w:t>динамических пауз в организации образовательной деятельности и режимных моментов;</w:t>
      </w:r>
    </w:p>
    <w:p w:rsidR="00D34CE7" w:rsidRPr="00D34CE7" w:rsidRDefault="00A800E1" w:rsidP="00D34CE7">
      <w:pPr>
        <w:spacing w:line="276" w:lineRule="auto"/>
        <w:ind w:firstLine="851"/>
        <w:jc w:val="both"/>
        <w:rPr>
          <w:rFonts w:ascii="Times New Roman" w:hAnsi="Times New Roman" w:cs="Times New Roman"/>
          <w:sz w:val="28"/>
        </w:rPr>
      </w:pPr>
      <w:r>
        <w:sym w:font="Symbol" w:char="F02D"/>
      </w:r>
      <w:r>
        <w:t xml:space="preserve"> </w:t>
      </w:r>
      <w:r w:rsidR="00D34CE7" w:rsidRPr="00D34CE7">
        <w:rPr>
          <w:rFonts w:ascii="Times New Roman" w:hAnsi="Times New Roman" w:cs="Times New Roman"/>
          <w:sz w:val="28"/>
        </w:rPr>
        <w:t>спортивно-массовых мероприятий, предполагающих спартакиады, спортивные соревнования, праздники, викторины, конкурсы;</w:t>
      </w:r>
    </w:p>
    <w:p w:rsidR="00D34CE7" w:rsidRPr="00D34CE7" w:rsidRDefault="00A800E1" w:rsidP="00D34CE7">
      <w:pPr>
        <w:spacing w:line="276" w:lineRule="auto"/>
        <w:ind w:firstLine="851"/>
        <w:jc w:val="both"/>
        <w:rPr>
          <w:rFonts w:ascii="Times New Roman" w:hAnsi="Times New Roman" w:cs="Times New Roman"/>
          <w:sz w:val="28"/>
        </w:rPr>
      </w:pPr>
      <w:r>
        <w:sym w:font="Symbol" w:char="F02D"/>
      </w:r>
      <w:r>
        <w:t xml:space="preserve">    </w:t>
      </w:r>
      <w:r w:rsidR="00D34CE7" w:rsidRPr="00D34CE7">
        <w:rPr>
          <w:rFonts w:ascii="Times New Roman" w:hAnsi="Times New Roman" w:cs="Times New Roman"/>
          <w:sz w:val="28"/>
        </w:rPr>
        <w:t>организации</w:t>
      </w:r>
      <w:r w:rsidR="00D34CE7" w:rsidRPr="00D34CE7">
        <w:rPr>
          <w:rFonts w:ascii="Times New Roman" w:hAnsi="Times New Roman" w:cs="Times New Roman"/>
          <w:sz w:val="28"/>
        </w:rPr>
        <w:tab/>
        <w:t>работы</w:t>
      </w:r>
      <w:r w:rsidR="00D34CE7" w:rsidRPr="00D34CE7">
        <w:rPr>
          <w:rFonts w:ascii="Times New Roman" w:hAnsi="Times New Roman" w:cs="Times New Roman"/>
          <w:sz w:val="28"/>
        </w:rPr>
        <w:tab/>
        <w:t>по</w:t>
      </w:r>
      <w:r w:rsidR="00D34CE7" w:rsidRPr="00D34CE7">
        <w:rPr>
          <w:rFonts w:ascii="Times New Roman" w:hAnsi="Times New Roman" w:cs="Times New Roman"/>
          <w:sz w:val="28"/>
        </w:rPr>
        <w:tab/>
        <w:t>знакомству</w:t>
      </w:r>
      <w:r w:rsidR="00D34CE7" w:rsidRPr="00D34CE7">
        <w:rPr>
          <w:rFonts w:ascii="Times New Roman" w:hAnsi="Times New Roman" w:cs="Times New Roman"/>
          <w:sz w:val="28"/>
        </w:rPr>
        <w:tab/>
        <w:t>с</w:t>
      </w:r>
      <w:r w:rsidR="00D34CE7" w:rsidRPr="00D34CE7">
        <w:rPr>
          <w:rFonts w:ascii="Times New Roman" w:hAnsi="Times New Roman" w:cs="Times New Roman"/>
          <w:sz w:val="28"/>
        </w:rPr>
        <w:tab/>
        <w:t>правилами здорового</w:t>
      </w:r>
      <w:r w:rsidR="00D34CE7" w:rsidRPr="00D34CE7">
        <w:rPr>
          <w:rFonts w:ascii="Times New Roman" w:hAnsi="Times New Roman" w:cs="Times New Roman"/>
          <w:sz w:val="28"/>
        </w:rPr>
        <w:tab/>
        <w:t>питания с использованием материалов официального сайта</w:t>
      </w:r>
      <w:r w:rsidR="00D34CE7">
        <w:rPr>
          <w:rFonts w:ascii="Times New Roman" w:hAnsi="Times New Roman" w:cs="Times New Roman"/>
          <w:sz w:val="28"/>
        </w:rPr>
        <w:t xml:space="preserve"> </w:t>
      </w:r>
      <w:r w:rsidR="00D34CE7" w:rsidRPr="00D34CE7">
        <w:rPr>
          <w:rFonts w:ascii="Times New Roman" w:hAnsi="Times New Roman" w:cs="Times New Roman"/>
          <w:sz w:val="28"/>
        </w:rPr>
        <w:t>Федеральной службы по надзору в сфере защиты прав потребителей и благополучия человека «здоровое-</w:t>
      </w:r>
      <w:proofErr w:type="spellStart"/>
      <w:proofErr w:type="gramStart"/>
      <w:r w:rsidR="00D34CE7" w:rsidRPr="00D34CE7">
        <w:rPr>
          <w:rFonts w:ascii="Times New Roman" w:hAnsi="Times New Roman" w:cs="Times New Roman"/>
          <w:sz w:val="28"/>
        </w:rPr>
        <w:t>питание.рф</w:t>
      </w:r>
      <w:proofErr w:type="spellEnd"/>
      <w:proofErr w:type="gramEnd"/>
      <w:r w:rsidR="00D34CE7" w:rsidRPr="00D34CE7">
        <w:rPr>
          <w:rFonts w:ascii="Times New Roman" w:hAnsi="Times New Roman" w:cs="Times New Roman"/>
          <w:sz w:val="28"/>
        </w:rPr>
        <w:t>».</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Спортивно-</w:t>
      </w:r>
      <w:proofErr w:type="gramStart"/>
      <w:r w:rsidRPr="00D34CE7">
        <w:rPr>
          <w:rFonts w:ascii="Times New Roman" w:hAnsi="Times New Roman" w:cs="Times New Roman"/>
          <w:sz w:val="28"/>
        </w:rPr>
        <w:t>оздоровительная  работа</w:t>
      </w:r>
      <w:proofErr w:type="gramEnd"/>
      <w:r w:rsidRPr="00D34CE7">
        <w:rPr>
          <w:rFonts w:ascii="Times New Roman" w:hAnsi="Times New Roman" w:cs="Times New Roman"/>
          <w:sz w:val="28"/>
        </w:rPr>
        <w:t xml:space="preserve">   строится   во  взаимодействии с медицинским персоналом с учетом возраста детей и показателей здоровья.</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16.2.</w:t>
      </w:r>
      <w:r w:rsidRPr="00D34CE7">
        <w:rPr>
          <w:rFonts w:ascii="Times New Roman" w:hAnsi="Times New Roman" w:cs="Times New Roman"/>
          <w:sz w:val="28"/>
        </w:rPr>
        <w:tab/>
        <w:t>Модуль «Культура России».</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Данный модуль реализуется в целях содействия формированию нравственной, ответственной, самостоятельно мыслящей, творческой личности, соотносится с задачами государственной политики в области интересов детей, а также в части поддержки и сохранения традиционных российских духовно-нравственных ценностей, а также является инструментом передачи свода моральных, этических и эстетических ценностей, составляющих ядро национальной российской самобытности, в деятельности организаций отдыха детей и их оздоровления.</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 xml:space="preserve">Воспитательная работа предполагает просмотр отечественных кинофильмов, </w:t>
      </w:r>
      <w:proofErr w:type="gramStart"/>
      <w:r w:rsidRPr="00D34CE7">
        <w:rPr>
          <w:rFonts w:ascii="Times New Roman" w:hAnsi="Times New Roman" w:cs="Times New Roman"/>
          <w:sz w:val="28"/>
        </w:rPr>
        <w:t>спектаклей,  концертов</w:t>
      </w:r>
      <w:proofErr w:type="gramEnd"/>
      <w:r w:rsidRPr="00D34CE7">
        <w:rPr>
          <w:rFonts w:ascii="Times New Roman" w:hAnsi="Times New Roman" w:cs="Times New Roman"/>
          <w:sz w:val="28"/>
        </w:rPr>
        <w:t xml:space="preserve">  и  литературно-музыкальных  композиций;  участие в виртуальных экскурсиях и выставках; проведение «громких» чтений, чтений по ролям; постановки спектаклей; реализацию иных форм мероприятий на основе и с привлечением произведений, созданных отечественными учреждениями культуры, в том числе в рамках тематического дня.</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Организация воспитательной работы в рамках модуля «Культура России» возможна с использованием различных безвозмездных электронных ресурсов, созданных в сфере культуры: «</w:t>
      </w:r>
      <w:proofErr w:type="spellStart"/>
      <w:r w:rsidRPr="00D34CE7">
        <w:rPr>
          <w:rFonts w:ascii="Times New Roman" w:hAnsi="Times New Roman" w:cs="Times New Roman"/>
          <w:sz w:val="28"/>
        </w:rPr>
        <w:t>Культура.РФ</w:t>
      </w:r>
      <w:proofErr w:type="spellEnd"/>
      <w:r w:rsidRPr="00D34CE7">
        <w:rPr>
          <w:rFonts w:ascii="Times New Roman" w:hAnsi="Times New Roman" w:cs="Times New Roman"/>
          <w:sz w:val="28"/>
        </w:rPr>
        <w:t>», Национальная электронная библиотека, Национальная электронная детская библиотека, Президентская библиотека и других.</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16.3.</w:t>
      </w:r>
      <w:r w:rsidRPr="00D34CE7">
        <w:rPr>
          <w:rFonts w:ascii="Times New Roman" w:hAnsi="Times New Roman" w:cs="Times New Roman"/>
          <w:sz w:val="28"/>
        </w:rPr>
        <w:tab/>
        <w:t>Модуль «Психолого-педагогическое сопровождение».</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Психолого-педагогическое  сопровождение  осуществляется  при  наличии в штате организации  отдыха  детей и их оздоровления  педагога-психолога и включает в себя описание работы педагога-психолога (структурного подразделения оказания психолого-педагогической помощи организации отдыха детей и их оздоровления), которая базируется на соблюдении профессиональных принципов сообщества педагогов-психологов.</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lastRenderedPageBreak/>
        <w:t>Комплексная работа педагога-психолога (структурного подразделения оказания психолого-педагогической помощи организации отдыха детей и их</w:t>
      </w:r>
      <w:r>
        <w:rPr>
          <w:rFonts w:ascii="Times New Roman" w:hAnsi="Times New Roman" w:cs="Times New Roman"/>
          <w:sz w:val="28"/>
        </w:rPr>
        <w:t xml:space="preserve"> </w:t>
      </w:r>
      <w:r w:rsidRPr="00D34CE7">
        <w:rPr>
          <w:rFonts w:ascii="Times New Roman" w:hAnsi="Times New Roman" w:cs="Times New Roman"/>
          <w:sz w:val="28"/>
        </w:rPr>
        <w:t>оздоровления) включает в себя вариативность направлений психолого- педагогического сопровождения детей на протяжении всего периода их пребывания в организации отдыха детей и их оздоровления: сохранение и укрепление психического здоровья детей; содействие в раскрытии творческого потенциала детей и их способностей, выявление и психологическая поддержка одаренных детей, детей с особыми образовательными потребностями; психолого-педагогическая поддержка детей, находящихся в трудной жизненной ситуации, детей ветеранов боевых действий; детей участников (ветеранов) специальной военной операции; формирование коммуникативных навыков в разновозрастной среде и среде сверстников; поддержка детских объединений. Формы психолого-педагогического сопровождения: консультирование, диагностика, коррекционно-развивающая работа, профилактика, просвещение.</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16.4.</w:t>
      </w:r>
      <w:r w:rsidRPr="00D34CE7">
        <w:rPr>
          <w:rFonts w:ascii="Times New Roman" w:hAnsi="Times New Roman" w:cs="Times New Roman"/>
          <w:sz w:val="28"/>
        </w:rPr>
        <w:tab/>
        <w:t>Модуль «Детское самоуправление».</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16.4.1.</w:t>
      </w:r>
      <w:r w:rsidRPr="00D34CE7">
        <w:rPr>
          <w:rFonts w:ascii="Times New Roman" w:hAnsi="Times New Roman" w:cs="Times New Roman"/>
          <w:sz w:val="28"/>
        </w:rPr>
        <w:tab/>
        <w:t>На уровне организации отдыха детей и их оздоровления: самоуправление в организации отдыха детей и их оздоровления может складываться из деятельности временных и постоянных органов. К временным органам самоуправления относятся: дежурный отряд, творческие и инициативные группы, советы дела. Постоянно действующие органы самоуправления включают в себя: совет отряда, совет командиров отрядов, деятельность клубов, штабов.</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16.4.2.</w:t>
      </w:r>
      <w:r w:rsidRPr="00D34CE7">
        <w:rPr>
          <w:rFonts w:ascii="Times New Roman" w:hAnsi="Times New Roman" w:cs="Times New Roman"/>
          <w:sz w:val="28"/>
        </w:rPr>
        <w:tab/>
        <w:t>На уровне отряда: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16.4.3.</w:t>
      </w:r>
      <w:r w:rsidRPr="00D34CE7">
        <w:rPr>
          <w:rFonts w:ascii="Times New Roman" w:hAnsi="Times New Roman" w:cs="Times New Roman"/>
          <w:sz w:val="28"/>
        </w:rPr>
        <w:tab/>
        <w:t>Структура самоуправления строится с учетом уклада организации отдыха детей и их оздоровления, тематической и игровой модели смены, с определением необходимости создания органов для координации всех сторон жизни в отряде, в организации отдыха детей и их оздоровления, выбора их названия (советы, штабы, клубы) и возложения поручений на них.</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16.4.4.</w:t>
      </w:r>
      <w:r w:rsidRPr="00D34CE7">
        <w:rPr>
          <w:rFonts w:ascii="Times New Roman" w:hAnsi="Times New Roman" w:cs="Times New Roman"/>
          <w:sz w:val="28"/>
        </w:rPr>
        <w:tab/>
        <w:t>Система поощрения социальной успешности и проявлений активной жизненной позиции детей направлена на формирование у детей</w:t>
      </w:r>
      <w:r>
        <w:rPr>
          <w:rFonts w:ascii="Times New Roman" w:hAnsi="Times New Roman" w:cs="Times New Roman"/>
          <w:sz w:val="28"/>
        </w:rPr>
        <w:t xml:space="preserve"> </w:t>
      </w:r>
      <w:r w:rsidRPr="00D34CE7">
        <w:rPr>
          <w:rFonts w:ascii="Times New Roman" w:hAnsi="Times New Roman" w:cs="Times New Roman"/>
          <w:sz w:val="28"/>
        </w:rPr>
        <w:t>ориентации на активную жизненную позицию, инициативность, вовлечение их в совместную деятельность в воспитательных целях.</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Система проявлений активной жизненной позиции и поощрения социальной успешности детей строится на принципах:</w:t>
      </w:r>
    </w:p>
    <w:p w:rsidR="00D34CE7" w:rsidRPr="00D34CE7" w:rsidRDefault="00A800E1" w:rsidP="00D34CE7">
      <w:pPr>
        <w:spacing w:line="276" w:lineRule="auto"/>
        <w:ind w:firstLine="851"/>
        <w:jc w:val="both"/>
        <w:rPr>
          <w:rFonts w:ascii="Times New Roman" w:hAnsi="Times New Roman" w:cs="Times New Roman"/>
          <w:sz w:val="28"/>
        </w:rPr>
      </w:pPr>
      <w:r>
        <w:sym w:font="Symbol" w:char="F02D"/>
      </w:r>
      <w:r>
        <w:t xml:space="preserve">  </w:t>
      </w:r>
      <w:r w:rsidR="00D34CE7" w:rsidRPr="00D34CE7">
        <w:rPr>
          <w:rFonts w:ascii="Times New Roman" w:hAnsi="Times New Roman" w:cs="Times New Roman"/>
          <w:sz w:val="28"/>
        </w:rPr>
        <w:t>публичности,</w:t>
      </w:r>
      <w:r w:rsidR="00D34CE7" w:rsidRPr="00D34CE7">
        <w:rPr>
          <w:rFonts w:ascii="Times New Roman" w:hAnsi="Times New Roman" w:cs="Times New Roman"/>
          <w:sz w:val="28"/>
        </w:rPr>
        <w:tab/>
        <w:t>открытости</w:t>
      </w:r>
      <w:r w:rsidR="00D34CE7" w:rsidRPr="00D34CE7">
        <w:rPr>
          <w:rFonts w:ascii="Times New Roman" w:hAnsi="Times New Roman" w:cs="Times New Roman"/>
          <w:sz w:val="28"/>
        </w:rPr>
        <w:tab/>
        <w:t>поощрений</w:t>
      </w:r>
      <w:r w:rsidR="00D34CE7" w:rsidRPr="00D34CE7">
        <w:rPr>
          <w:rFonts w:ascii="Times New Roman" w:hAnsi="Times New Roman" w:cs="Times New Roman"/>
          <w:sz w:val="28"/>
        </w:rPr>
        <w:tab/>
        <w:t>(информирование</w:t>
      </w:r>
      <w:r w:rsidR="00D34CE7" w:rsidRPr="00D34CE7">
        <w:rPr>
          <w:rFonts w:ascii="Times New Roman" w:hAnsi="Times New Roman" w:cs="Times New Roman"/>
          <w:sz w:val="28"/>
        </w:rPr>
        <w:tab/>
        <w:t xml:space="preserve">всех детей о награждении, проведение награждений в присутствии значительного числа детей); </w:t>
      </w:r>
    </w:p>
    <w:p w:rsidR="00D34CE7" w:rsidRPr="00D34CE7" w:rsidRDefault="00A800E1" w:rsidP="00D34CE7">
      <w:pPr>
        <w:spacing w:line="276" w:lineRule="auto"/>
        <w:ind w:firstLine="851"/>
        <w:jc w:val="both"/>
        <w:rPr>
          <w:rFonts w:ascii="Times New Roman" w:hAnsi="Times New Roman" w:cs="Times New Roman"/>
          <w:sz w:val="28"/>
        </w:rPr>
      </w:pPr>
      <w:r>
        <w:lastRenderedPageBreak/>
        <w:sym w:font="Symbol" w:char="F02D"/>
      </w:r>
      <w:r>
        <w:t xml:space="preserve">  </w:t>
      </w:r>
      <w:r w:rsidR="00D34CE7" w:rsidRPr="00D34CE7">
        <w:rPr>
          <w:rFonts w:ascii="Times New Roman" w:hAnsi="Times New Roman" w:cs="Times New Roman"/>
          <w:sz w:val="28"/>
        </w:rPr>
        <w:t>соответствия символов и процедур награждения укладу организации отдыха детей и их оздоровления, качеству воспитывающей среды, символике организации отдыха детей и их оздоровления;</w:t>
      </w:r>
    </w:p>
    <w:p w:rsidR="00D34CE7" w:rsidRPr="00D34CE7" w:rsidRDefault="00A800E1" w:rsidP="00A800E1">
      <w:pPr>
        <w:spacing w:line="276" w:lineRule="auto"/>
        <w:jc w:val="both"/>
        <w:rPr>
          <w:rFonts w:ascii="Times New Roman" w:hAnsi="Times New Roman" w:cs="Times New Roman"/>
          <w:sz w:val="28"/>
        </w:rPr>
      </w:pPr>
      <w:r>
        <w:rPr>
          <w:rFonts w:ascii="Times New Roman" w:hAnsi="Times New Roman" w:cs="Times New Roman"/>
          <w:sz w:val="28"/>
        </w:rPr>
        <w:t xml:space="preserve">             </w:t>
      </w:r>
      <w:r>
        <w:sym w:font="Symbol" w:char="F02D"/>
      </w:r>
      <w:r>
        <w:t xml:space="preserve"> </w:t>
      </w:r>
      <w:r w:rsidR="00D34CE7" w:rsidRPr="00D34CE7">
        <w:rPr>
          <w:rFonts w:ascii="Times New Roman" w:hAnsi="Times New Roman" w:cs="Times New Roman"/>
          <w:sz w:val="28"/>
        </w:rPr>
        <w:t>прозрачности правил поощрения (наличие положения о награждениях, соблюдение справедливости при выдвижении кандидатур);</w:t>
      </w:r>
    </w:p>
    <w:p w:rsidR="00D34CE7" w:rsidRPr="00D34CE7" w:rsidRDefault="00A800E1" w:rsidP="00D34CE7">
      <w:pPr>
        <w:spacing w:line="276" w:lineRule="auto"/>
        <w:ind w:firstLine="851"/>
        <w:jc w:val="both"/>
        <w:rPr>
          <w:rFonts w:ascii="Times New Roman" w:hAnsi="Times New Roman" w:cs="Times New Roman"/>
          <w:sz w:val="28"/>
        </w:rPr>
      </w:pPr>
      <w:r>
        <w:sym w:font="Symbol" w:char="F02D"/>
      </w:r>
      <w:r>
        <w:t xml:space="preserve"> </w:t>
      </w:r>
      <w:proofErr w:type="gramStart"/>
      <w:r w:rsidR="00D34CE7" w:rsidRPr="00D34CE7">
        <w:rPr>
          <w:rFonts w:ascii="Times New Roman" w:hAnsi="Times New Roman" w:cs="Times New Roman"/>
          <w:sz w:val="28"/>
        </w:rPr>
        <w:t>регулирования  частоты</w:t>
      </w:r>
      <w:proofErr w:type="gramEnd"/>
      <w:r w:rsidR="00D34CE7" w:rsidRPr="00D34CE7">
        <w:rPr>
          <w:rFonts w:ascii="Times New Roman" w:hAnsi="Times New Roman" w:cs="Times New Roman"/>
          <w:sz w:val="28"/>
        </w:rPr>
        <w:t xml:space="preserve">  награждений  (недопущение  избыточности в поощрениях, чрезмерно больших групп поощряемых);</w:t>
      </w:r>
    </w:p>
    <w:p w:rsidR="00D34CE7" w:rsidRPr="00D34CE7" w:rsidRDefault="00A800E1" w:rsidP="00D34CE7">
      <w:pPr>
        <w:spacing w:line="276" w:lineRule="auto"/>
        <w:ind w:firstLine="851"/>
        <w:jc w:val="both"/>
        <w:rPr>
          <w:rFonts w:ascii="Times New Roman" w:hAnsi="Times New Roman" w:cs="Times New Roman"/>
          <w:sz w:val="28"/>
        </w:rPr>
      </w:pPr>
      <w:r>
        <w:sym w:font="Symbol" w:char="F02D"/>
      </w:r>
      <w:r>
        <w:t xml:space="preserve"> </w:t>
      </w:r>
      <w:r w:rsidR="00D34CE7" w:rsidRPr="00D34CE7">
        <w:rPr>
          <w:rFonts w:ascii="Times New Roman" w:hAnsi="Times New Roman" w:cs="Times New Roman"/>
          <w:sz w:val="28"/>
        </w:rPr>
        <w:t>сочетания индивидуального и коллективного поощрения в целях стимулирования индивидуальной и коллективной активности детей, преодоления межличностных противоречий между детьми, получившими и не получившими награды;</w:t>
      </w:r>
    </w:p>
    <w:p w:rsidR="00D34CE7" w:rsidRPr="00D34CE7" w:rsidRDefault="00A800E1" w:rsidP="00D34CE7">
      <w:pPr>
        <w:spacing w:line="276" w:lineRule="auto"/>
        <w:ind w:firstLine="851"/>
        <w:jc w:val="both"/>
        <w:rPr>
          <w:rFonts w:ascii="Times New Roman" w:hAnsi="Times New Roman" w:cs="Times New Roman"/>
          <w:sz w:val="28"/>
        </w:rPr>
      </w:pPr>
      <w:r>
        <w:sym w:font="Symbol" w:char="F02D"/>
      </w:r>
      <w:r>
        <w:t xml:space="preserve"> </w:t>
      </w:r>
      <w:r w:rsidR="00D34CE7" w:rsidRPr="00D34CE7">
        <w:rPr>
          <w:rFonts w:ascii="Times New Roman" w:hAnsi="Times New Roman" w:cs="Times New Roman"/>
          <w:sz w:val="28"/>
        </w:rPr>
        <w:t>дифференцированности поощрений (наличие уровней и типов наград позволяет продлить стимулирующее действие системы поощрения).</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Система поощрения в организации отдыха детей и их оздоровления включает в себя набор педагогических средств, приемов, методов, обеспечивающих стимулирование индивидуального развития ребенка и коллективного роста отряда. В программе необходимо предусмотреть, как отмечать индивидуальные заслуги ребенка и коллективные достижения отрядов.</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Поощрения социальной успешности и проявлений активной жизненной позиции детей происходит на организационном уровне и предполагает привлечение ребенка  к  участию  в  делах  отряда  и  всей  организации  отдыха  детей и  их  оздоровления,  включение  в  органы  самоуправления,  где  ребенку предоставляется право голоса при решении ряда проблем, как правило, социального характера; на социальном уровне представляет собой: вручение наград, дипломов за участие и победу в конкурсных мероприятиях; объявление благодарности ребенку родителю (родителям) или законному представителю</w:t>
      </w:r>
      <w:r>
        <w:rPr>
          <w:rFonts w:ascii="Times New Roman" w:hAnsi="Times New Roman" w:cs="Times New Roman"/>
          <w:sz w:val="28"/>
        </w:rPr>
        <w:t xml:space="preserve"> </w:t>
      </w:r>
      <w:r w:rsidRPr="00D34CE7">
        <w:rPr>
          <w:rFonts w:ascii="Times New Roman" w:hAnsi="Times New Roman" w:cs="Times New Roman"/>
          <w:sz w:val="28"/>
        </w:rPr>
        <w:t>(законным представителям) за личные достижения; публичные поощрения отрядных и индивидуальных достижений, в том числе создание портфолио; размещение фотографий на почетном стенде или в официальных социальных сетях организации отдыха детей и их оздоровления; ступени роста статуса ребенка; на эмоциональном уровне как создание ситуации успеха ребенка, которая формирует позитивную мотивацию и самооценку.</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16.5.</w:t>
      </w:r>
      <w:r w:rsidRPr="00D34CE7">
        <w:rPr>
          <w:rFonts w:ascii="Times New Roman" w:hAnsi="Times New Roman" w:cs="Times New Roman"/>
          <w:sz w:val="28"/>
        </w:rPr>
        <w:tab/>
        <w:t>Модуль «Инклюзивное пространство».</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Инклюзивное образовательное пространство строится как комфортная и доступная среда для детей с особыми образовательными потребностями и должно быть направлено на социализацию детей с ограниченными возможностями здоровья (далее — OB3), инвалидностью и адаптацию их в самостоятельной жизни.</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 xml:space="preserve">При организации инклюзивного пространства создаются особые условия: </w:t>
      </w:r>
    </w:p>
    <w:p w:rsidR="00D34CE7" w:rsidRPr="00D34CE7" w:rsidRDefault="00A800E1" w:rsidP="00D34CE7">
      <w:pPr>
        <w:spacing w:line="276" w:lineRule="auto"/>
        <w:ind w:firstLine="851"/>
        <w:jc w:val="both"/>
        <w:rPr>
          <w:rFonts w:ascii="Times New Roman" w:hAnsi="Times New Roman" w:cs="Times New Roman"/>
          <w:sz w:val="28"/>
        </w:rPr>
      </w:pPr>
      <w:r>
        <w:lastRenderedPageBreak/>
        <w:sym w:font="Symbol" w:char="F02D"/>
      </w:r>
      <w:r>
        <w:t xml:space="preserve">  </w:t>
      </w:r>
      <w:r w:rsidR="00D34CE7" w:rsidRPr="00D34CE7">
        <w:rPr>
          <w:rFonts w:ascii="Times New Roman" w:hAnsi="Times New Roman" w:cs="Times New Roman"/>
          <w:sz w:val="28"/>
        </w:rPr>
        <w:t>организационное обеспечение (нормативно-правовая база);</w:t>
      </w:r>
    </w:p>
    <w:p w:rsidR="00D34CE7" w:rsidRPr="00D34CE7" w:rsidRDefault="00A800E1" w:rsidP="00D34CE7">
      <w:pPr>
        <w:spacing w:line="276" w:lineRule="auto"/>
        <w:ind w:firstLine="851"/>
        <w:jc w:val="both"/>
        <w:rPr>
          <w:rFonts w:ascii="Times New Roman" w:hAnsi="Times New Roman" w:cs="Times New Roman"/>
          <w:sz w:val="28"/>
        </w:rPr>
      </w:pPr>
      <w:r>
        <w:sym w:font="Symbol" w:char="F02D"/>
      </w:r>
      <w:r>
        <w:t xml:space="preserve"> </w:t>
      </w:r>
      <w:r w:rsidR="00D34CE7" w:rsidRPr="00D34CE7">
        <w:rPr>
          <w:rFonts w:ascii="Times New Roman" w:hAnsi="Times New Roman" w:cs="Times New Roman"/>
          <w:sz w:val="28"/>
        </w:rPr>
        <w:t xml:space="preserve">материально-техническое обеспечение, включая архитектурную доступность; </w:t>
      </w:r>
    </w:p>
    <w:p w:rsidR="00D34CE7" w:rsidRPr="00D34CE7" w:rsidRDefault="00A800E1" w:rsidP="00D34CE7">
      <w:pPr>
        <w:spacing w:line="276" w:lineRule="auto"/>
        <w:ind w:firstLine="851"/>
        <w:jc w:val="both"/>
        <w:rPr>
          <w:rFonts w:ascii="Times New Roman" w:hAnsi="Times New Roman" w:cs="Times New Roman"/>
          <w:sz w:val="28"/>
        </w:rPr>
      </w:pPr>
      <w:r>
        <w:sym w:font="Symbol" w:char="F02D"/>
      </w:r>
      <w:r>
        <w:t xml:space="preserve"> </w:t>
      </w:r>
      <w:r w:rsidR="00D34CE7" w:rsidRPr="00D34CE7">
        <w:rPr>
          <w:rFonts w:ascii="Times New Roman" w:hAnsi="Times New Roman" w:cs="Times New Roman"/>
          <w:sz w:val="28"/>
        </w:rPr>
        <w:t>кадровое обеспечение, в том числе комплексное психолого-педагогическое сопровождение ребенка с OB3, инвалидностью на протяжении всего периода его пребывания в организации отдыха детей и их оздоровления;</w:t>
      </w:r>
    </w:p>
    <w:p w:rsidR="00D34CE7" w:rsidRPr="00D34CE7" w:rsidRDefault="00A800E1" w:rsidP="00D34CE7">
      <w:pPr>
        <w:spacing w:line="276" w:lineRule="auto"/>
        <w:ind w:firstLine="851"/>
        <w:jc w:val="both"/>
        <w:rPr>
          <w:rFonts w:ascii="Times New Roman" w:hAnsi="Times New Roman" w:cs="Times New Roman"/>
          <w:sz w:val="28"/>
        </w:rPr>
      </w:pPr>
      <w:r>
        <w:sym w:font="Symbol" w:char="F02D"/>
      </w:r>
      <w:r>
        <w:t xml:space="preserve"> </w:t>
      </w:r>
      <w:r w:rsidR="00D34CE7" w:rsidRPr="00D34CE7">
        <w:rPr>
          <w:rFonts w:ascii="Times New Roman" w:hAnsi="Times New Roman" w:cs="Times New Roman"/>
          <w:sz w:val="28"/>
        </w:rPr>
        <w:t>программно-методическое обеспечение (реализация адаптированных образовательных программ, программ коррекционной работы).</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Специальными задачами воспитания детей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организации отдыха детей и их оздоровления; формирование доброжелательного отношения к детям и их семьям со стороны всех участников воспитательного процесса; построение воспитательной работы с учетом индивидуальных особенностей и возможностей каждого ребенка.</w:t>
      </w:r>
    </w:p>
    <w:p w:rsid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При организации воспитания детей с OB3, инвалидностью следует ориентироваться на:</w:t>
      </w:r>
    </w:p>
    <w:p w:rsidR="00D34CE7" w:rsidRPr="00D34CE7" w:rsidRDefault="00A800E1" w:rsidP="00D34CE7">
      <w:pPr>
        <w:spacing w:line="276" w:lineRule="auto"/>
        <w:ind w:firstLine="851"/>
        <w:jc w:val="both"/>
        <w:rPr>
          <w:rFonts w:ascii="Times New Roman" w:hAnsi="Times New Roman" w:cs="Times New Roman"/>
          <w:sz w:val="28"/>
        </w:rPr>
      </w:pPr>
      <w:r>
        <w:sym w:font="Symbol" w:char="F02D"/>
      </w:r>
      <w:r>
        <w:t xml:space="preserve"> </w:t>
      </w:r>
      <w:r w:rsidR="00D34CE7" w:rsidRPr="00D34CE7">
        <w:rPr>
          <w:rFonts w:ascii="Times New Roman" w:hAnsi="Times New Roman" w:cs="Times New Roman"/>
          <w:sz w:val="28"/>
        </w:rPr>
        <w:t xml:space="preserve">формирование личности ребенка с особыми образовательными потребностями с использованием соответствующим возрасту и физическому и (или) психическому состоянию методов </w:t>
      </w:r>
      <w:proofErr w:type="gramStart"/>
      <w:r w:rsidR="00D34CE7" w:rsidRPr="00D34CE7">
        <w:rPr>
          <w:rFonts w:ascii="Times New Roman" w:hAnsi="Times New Roman" w:cs="Times New Roman"/>
          <w:sz w:val="28"/>
        </w:rPr>
        <w:t>воспитания ;</w:t>
      </w:r>
      <w:proofErr w:type="gramEnd"/>
    </w:p>
    <w:p w:rsidR="00D34CE7" w:rsidRPr="00D34CE7" w:rsidRDefault="00A800E1" w:rsidP="00D34CE7">
      <w:pPr>
        <w:spacing w:line="276" w:lineRule="auto"/>
        <w:ind w:firstLine="851"/>
        <w:jc w:val="both"/>
        <w:rPr>
          <w:rFonts w:ascii="Times New Roman" w:hAnsi="Times New Roman" w:cs="Times New Roman"/>
          <w:sz w:val="28"/>
        </w:rPr>
      </w:pPr>
      <w:r>
        <w:sym w:font="Symbol" w:char="F02D"/>
      </w:r>
      <w:r>
        <w:t xml:space="preserve">      </w:t>
      </w:r>
      <w:r w:rsidR="00D34CE7" w:rsidRPr="00D34CE7">
        <w:rPr>
          <w:rFonts w:ascii="Times New Roman" w:hAnsi="Times New Roman" w:cs="Times New Roman"/>
          <w:sz w:val="28"/>
        </w:rPr>
        <w:t>создание оптимальных условий совместного воспитания детей с особыми образовательными потребностями и их сверстников с использованием вспомогательных технических средств коллективного и индивидуального пользования и педагогических приемов, организацией совместных форм работы вожатых, воспитателей, педагогов-психологов, учителей-логопедов, учителей-дефектологов;</w:t>
      </w:r>
    </w:p>
    <w:p w:rsidR="00D34CE7" w:rsidRPr="00D34CE7" w:rsidRDefault="00A800E1" w:rsidP="00D34CE7">
      <w:pPr>
        <w:spacing w:line="276" w:lineRule="auto"/>
        <w:ind w:firstLine="851"/>
        <w:jc w:val="both"/>
        <w:rPr>
          <w:rFonts w:ascii="Times New Roman" w:hAnsi="Times New Roman" w:cs="Times New Roman"/>
          <w:sz w:val="28"/>
        </w:rPr>
      </w:pPr>
      <w:r>
        <w:sym w:font="Symbol" w:char="F02D"/>
      </w:r>
      <w:r>
        <w:t xml:space="preserve">   </w:t>
      </w:r>
      <w:r w:rsidR="00D34CE7" w:rsidRPr="00D34CE7">
        <w:rPr>
          <w:rFonts w:ascii="Times New Roman" w:hAnsi="Times New Roman" w:cs="Times New Roman"/>
          <w:sz w:val="28"/>
        </w:rPr>
        <w:t>личностно-ориентированный подход в организации всех видов деятельности обучающихся с особыми образовательными потребностями.</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Ключевым условием создания инклюзивного пространства является равноправное включение в общий воспитательный процесс всех участников смены (детей с OB3, детей с особыми образовательными потребностями, их нормативно развивающихся сверстников, воспитателей, вожатых, педагогов-психологов, учителей-логопедов, учителей-дефектологов).</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16.6.</w:t>
      </w:r>
      <w:r w:rsidRPr="00D34CE7">
        <w:rPr>
          <w:rFonts w:ascii="Times New Roman" w:hAnsi="Times New Roman" w:cs="Times New Roman"/>
          <w:sz w:val="28"/>
        </w:rPr>
        <w:tab/>
        <w:t>Модуль «Профориентация».</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lastRenderedPageBreak/>
        <w:t>Воспитательная деятельность по профориентации включает в себя профессиональное просвещение, диагностику и консультирование по проблемам профориентации, организацию профессиональных проб и осуществляется через:</w:t>
      </w:r>
    </w:p>
    <w:p w:rsidR="00D34CE7" w:rsidRPr="00D34CE7" w:rsidRDefault="00A800E1" w:rsidP="00D34CE7">
      <w:pPr>
        <w:spacing w:line="276" w:lineRule="auto"/>
        <w:ind w:firstLine="851"/>
        <w:jc w:val="both"/>
        <w:rPr>
          <w:rFonts w:ascii="Times New Roman" w:hAnsi="Times New Roman" w:cs="Times New Roman"/>
          <w:sz w:val="28"/>
        </w:rPr>
      </w:pPr>
      <w:r>
        <w:sym w:font="Symbol" w:char="F02D"/>
      </w:r>
      <w:r>
        <w:t xml:space="preserve"> </w:t>
      </w:r>
      <w:r w:rsidR="00D34CE7" w:rsidRPr="00D34CE7">
        <w:rPr>
          <w:rFonts w:ascii="Times New Roman" w:hAnsi="Times New Roman" w:cs="Times New Roman"/>
          <w:sz w:val="28"/>
        </w:rPr>
        <w:t>профориентационные игры: симуляции, сюжетно-ролевые 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D34CE7" w:rsidRPr="00D34CE7" w:rsidRDefault="00A800E1" w:rsidP="00D34CE7">
      <w:pPr>
        <w:spacing w:line="276" w:lineRule="auto"/>
        <w:ind w:firstLine="851"/>
        <w:jc w:val="both"/>
        <w:rPr>
          <w:rFonts w:ascii="Times New Roman" w:hAnsi="Times New Roman" w:cs="Times New Roman"/>
          <w:sz w:val="28"/>
        </w:rPr>
      </w:pPr>
      <w:r>
        <w:sym w:font="Symbol" w:char="F02D"/>
      </w:r>
      <w:r>
        <w:t xml:space="preserve"> </w:t>
      </w:r>
      <w:r w:rsidR="00D34CE7" w:rsidRPr="00D34CE7">
        <w:rPr>
          <w:rFonts w:ascii="Times New Roman" w:hAnsi="Times New Roman" w:cs="Times New Roman"/>
          <w:sz w:val="28"/>
        </w:rPr>
        <w:t>экскурсии на предприятия и встречи с гостями: экспертами в области профориентации, представителями разных профессий, дающие детям начальные представления о существующих профессиях и условиях работы людей, представляющих эти профессии;</w:t>
      </w:r>
    </w:p>
    <w:p w:rsidR="00D34CE7" w:rsidRPr="00D34CE7" w:rsidRDefault="00A800E1" w:rsidP="00D34CE7">
      <w:pPr>
        <w:spacing w:line="276" w:lineRule="auto"/>
        <w:ind w:firstLine="851"/>
        <w:jc w:val="both"/>
        <w:rPr>
          <w:rFonts w:ascii="Times New Roman" w:hAnsi="Times New Roman" w:cs="Times New Roman"/>
          <w:sz w:val="28"/>
        </w:rPr>
      </w:pPr>
      <w:r>
        <w:sym w:font="Symbol" w:char="F02D"/>
      </w:r>
      <w:r>
        <w:t xml:space="preserve"> </w:t>
      </w:r>
      <w:r w:rsidR="00D34CE7" w:rsidRPr="00D34CE7">
        <w:rPr>
          <w:rFonts w:ascii="Times New Roman" w:hAnsi="Times New Roman" w:cs="Times New Roman"/>
          <w:sz w:val="28"/>
        </w:rPr>
        <w:t>организация тематических дней и профориентационных смен, в работе которых принимают участие эксперты из различных сфер производства, бизнеса, науки, и где дети могут познакомиться с профессиями, получить представление об их специфике, попробовать свои силы в той или иной</w:t>
      </w:r>
      <w:r w:rsidR="00D34CE7">
        <w:rPr>
          <w:rFonts w:ascii="Times New Roman" w:hAnsi="Times New Roman" w:cs="Times New Roman"/>
          <w:sz w:val="28"/>
        </w:rPr>
        <w:t xml:space="preserve"> </w:t>
      </w:r>
      <w:r w:rsidR="00D34CE7" w:rsidRPr="00D34CE7">
        <w:rPr>
          <w:rFonts w:ascii="Times New Roman" w:hAnsi="Times New Roman" w:cs="Times New Roman"/>
          <w:sz w:val="28"/>
        </w:rPr>
        <w:t>профессии, развить в себе соответствующие навыки, расширить знания о рынке труда;</w:t>
      </w:r>
    </w:p>
    <w:p w:rsidR="00D34CE7" w:rsidRPr="00D34CE7" w:rsidRDefault="00A800E1" w:rsidP="00D34CE7">
      <w:pPr>
        <w:spacing w:line="276" w:lineRule="auto"/>
        <w:ind w:firstLine="851"/>
        <w:jc w:val="both"/>
        <w:rPr>
          <w:rFonts w:ascii="Times New Roman" w:hAnsi="Times New Roman" w:cs="Times New Roman"/>
          <w:sz w:val="28"/>
        </w:rPr>
      </w:pPr>
      <w:r>
        <w:sym w:font="Symbol" w:char="F02D"/>
      </w:r>
      <w:r>
        <w:t xml:space="preserve"> </w:t>
      </w:r>
      <w:r w:rsidR="00D34CE7" w:rsidRPr="00D34CE7">
        <w:rPr>
          <w:rFonts w:ascii="Times New Roman" w:hAnsi="Times New Roman" w:cs="Times New Roman"/>
          <w:sz w:val="28"/>
        </w:rPr>
        <w:t>участие в работе всероссийских профориентационных проектов: просмотр лекций, решение учебно-тренировочных задач, участие в мастер-классах.</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16.7.</w:t>
      </w:r>
      <w:r w:rsidRPr="00D34CE7">
        <w:rPr>
          <w:rFonts w:ascii="Times New Roman" w:hAnsi="Times New Roman" w:cs="Times New Roman"/>
          <w:sz w:val="28"/>
        </w:rPr>
        <w:tab/>
        <w:t>Модуль «Коллективная социально значимая деятельность в Движении Первых».</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Данный модуль содержит в себе описание взаимодействия с Движением Первых с целью формирования у детей представления о назначении Движения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w:t>
      </w:r>
    </w:p>
    <w:p w:rsidR="00D34CE7" w:rsidRPr="00D34CE7" w:rsidRDefault="00A800E1" w:rsidP="00D34CE7">
      <w:pPr>
        <w:spacing w:line="276" w:lineRule="auto"/>
        <w:ind w:firstLine="851"/>
        <w:jc w:val="both"/>
        <w:rPr>
          <w:rFonts w:ascii="Times New Roman" w:hAnsi="Times New Roman" w:cs="Times New Roman"/>
          <w:sz w:val="28"/>
        </w:rPr>
      </w:pPr>
      <w:r>
        <w:sym w:font="Symbol" w:char="F02D"/>
      </w:r>
      <w:r>
        <w:t xml:space="preserve"> </w:t>
      </w:r>
      <w:r w:rsidR="00D34CE7" w:rsidRPr="00D34CE7">
        <w:rPr>
          <w:rFonts w:ascii="Times New Roman" w:hAnsi="Times New Roman" w:cs="Times New Roman"/>
          <w:sz w:val="28"/>
        </w:rPr>
        <w:t>программа профильной смены Движения Первых — программы для детей в возрасте от 7 до 17 лет,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духовно-нравственным ценностям, создание условий для личностного развития и гражданского становления детей, усвоение ими норм поведения в интересах человека, семьи, общества и государства, вовлечение в деятельность Движения Первых. Профильные смены Движения Первых проводятся во всех организациях отдыха детей и их оздоровления разных типов во всех регионах. Одним из вариантов профильных смен Движения Первых для младших школьников является программа «Содружество Орлят России»;</w:t>
      </w:r>
    </w:p>
    <w:p w:rsidR="00D34CE7" w:rsidRPr="00D34CE7" w:rsidRDefault="00A800E1" w:rsidP="00D34CE7">
      <w:pPr>
        <w:spacing w:line="276" w:lineRule="auto"/>
        <w:ind w:firstLine="851"/>
        <w:jc w:val="both"/>
        <w:rPr>
          <w:rFonts w:ascii="Times New Roman" w:hAnsi="Times New Roman" w:cs="Times New Roman"/>
          <w:sz w:val="28"/>
        </w:rPr>
      </w:pPr>
      <w:r>
        <w:lastRenderedPageBreak/>
        <w:sym w:font="Symbol" w:char="F02D"/>
      </w:r>
      <w:r>
        <w:t xml:space="preserve"> </w:t>
      </w:r>
      <w:r w:rsidR="00D34CE7" w:rsidRPr="00D34CE7">
        <w:rPr>
          <w:rFonts w:ascii="Times New Roman" w:hAnsi="Times New Roman" w:cs="Times New Roman"/>
          <w:sz w:val="28"/>
        </w:rPr>
        <w:t>тематический День Первых — эффективно построенная система воспитательных  событий,  обеспечивающая,  с  одной  стороны,  просвещение и всестороннее развитие участников через их включение в различные виды полезной и интересной деятельности, с другой — формирование и расширение представлений  о  Движении  Первых,  стимулирование  активного  участия в деятельности Движения Первых;</w:t>
      </w:r>
    </w:p>
    <w:p w:rsidR="00D34CE7" w:rsidRPr="00D34CE7" w:rsidRDefault="00A800E1" w:rsidP="00D34CE7">
      <w:pPr>
        <w:spacing w:line="276" w:lineRule="auto"/>
        <w:ind w:firstLine="851"/>
        <w:jc w:val="both"/>
        <w:rPr>
          <w:rFonts w:ascii="Times New Roman" w:hAnsi="Times New Roman" w:cs="Times New Roman"/>
          <w:sz w:val="28"/>
        </w:rPr>
      </w:pPr>
      <w:r>
        <w:sym w:font="Symbol" w:char="F02D"/>
      </w:r>
      <w:r>
        <w:t xml:space="preserve"> </w:t>
      </w:r>
      <w:r w:rsidR="00D34CE7" w:rsidRPr="00D34CE7">
        <w:rPr>
          <w:rFonts w:ascii="Times New Roman" w:hAnsi="Times New Roman" w:cs="Times New Roman"/>
          <w:sz w:val="28"/>
        </w:rPr>
        <w:t>профильный отряд Движения Первых — постоянно действующий орган детского самоуправления из числа активных участников Движения Первых. Его деятельность строится на разработке и реализации детских инициатив,</w:t>
      </w:r>
      <w:r w:rsidR="00D34CE7">
        <w:rPr>
          <w:rFonts w:ascii="Times New Roman" w:hAnsi="Times New Roman" w:cs="Times New Roman"/>
          <w:sz w:val="28"/>
        </w:rPr>
        <w:t xml:space="preserve"> </w:t>
      </w:r>
      <w:r w:rsidR="00D34CE7" w:rsidRPr="00D34CE7">
        <w:rPr>
          <w:rFonts w:ascii="Times New Roman" w:hAnsi="Times New Roman" w:cs="Times New Roman"/>
          <w:sz w:val="28"/>
        </w:rPr>
        <w:t>популяризирующих полезную деятельность и возможности в Движении Первых.</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Воспитательный потенциал данного модуля реализуется в рамках следующих возможных мероприятий и форм воспитательной работы:</w:t>
      </w:r>
    </w:p>
    <w:p w:rsidR="00D34CE7" w:rsidRPr="00D34CE7" w:rsidRDefault="00A800E1" w:rsidP="00D34CE7">
      <w:pPr>
        <w:spacing w:line="276" w:lineRule="auto"/>
        <w:ind w:firstLine="851"/>
        <w:jc w:val="both"/>
        <w:rPr>
          <w:rFonts w:ascii="Times New Roman" w:hAnsi="Times New Roman" w:cs="Times New Roman"/>
          <w:sz w:val="28"/>
        </w:rPr>
      </w:pPr>
      <w:r>
        <w:sym w:font="Symbol" w:char="F02D"/>
      </w:r>
      <w:r>
        <w:t xml:space="preserve"> </w:t>
      </w:r>
      <w:r w:rsidR="00D34CE7" w:rsidRPr="00D34CE7">
        <w:rPr>
          <w:rFonts w:ascii="Times New Roman" w:hAnsi="Times New Roman" w:cs="Times New Roman"/>
          <w:sz w:val="28"/>
        </w:rPr>
        <w:t>классные встречи с успешными активистами Движения Первых — открытый диалог «путь к успеху», мотивационная встреча «равный-равному» способствует формированию активной жизненной позиции и уверенности в себе у участников смены на примере успеха ровесника;</w:t>
      </w:r>
    </w:p>
    <w:p w:rsidR="00D34CE7" w:rsidRPr="00D34CE7" w:rsidRDefault="00A800E1" w:rsidP="00D34CE7">
      <w:pPr>
        <w:spacing w:line="276" w:lineRule="auto"/>
        <w:ind w:firstLine="851"/>
        <w:jc w:val="both"/>
        <w:rPr>
          <w:rFonts w:ascii="Times New Roman" w:hAnsi="Times New Roman" w:cs="Times New Roman"/>
          <w:sz w:val="28"/>
        </w:rPr>
      </w:pPr>
      <w:r>
        <w:sym w:font="Symbol" w:char="F02D"/>
      </w:r>
      <w:r>
        <w:t xml:space="preserve"> </w:t>
      </w:r>
      <w:r w:rsidR="00D34CE7" w:rsidRPr="00D34CE7">
        <w:rPr>
          <w:rFonts w:ascii="Times New Roman" w:hAnsi="Times New Roman" w:cs="Times New Roman"/>
          <w:sz w:val="28"/>
        </w:rPr>
        <w:t xml:space="preserve">волонтерские мастер-классы — проведение занятий и встреч для знакомства детей с принципами, направлениями </w:t>
      </w:r>
      <w:proofErr w:type="spellStart"/>
      <w:r w:rsidR="00D34CE7" w:rsidRPr="00D34CE7">
        <w:rPr>
          <w:rFonts w:ascii="Times New Roman" w:hAnsi="Times New Roman" w:cs="Times New Roman"/>
          <w:sz w:val="28"/>
        </w:rPr>
        <w:t>волонтерства</w:t>
      </w:r>
      <w:proofErr w:type="spellEnd"/>
      <w:r w:rsidR="00D34CE7" w:rsidRPr="00D34CE7">
        <w:rPr>
          <w:rFonts w:ascii="Times New Roman" w:hAnsi="Times New Roman" w:cs="Times New Roman"/>
          <w:sz w:val="28"/>
        </w:rPr>
        <w:t xml:space="preserve"> и его историей;</w:t>
      </w:r>
    </w:p>
    <w:p w:rsidR="00D34CE7" w:rsidRPr="00D34CE7" w:rsidRDefault="00A800E1" w:rsidP="00D34CE7">
      <w:pPr>
        <w:spacing w:line="276" w:lineRule="auto"/>
        <w:ind w:firstLine="851"/>
        <w:jc w:val="both"/>
        <w:rPr>
          <w:rFonts w:ascii="Times New Roman" w:hAnsi="Times New Roman" w:cs="Times New Roman"/>
          <w:sz w:val="28"/>
        </w:rPr>
      </w:pPr>
      <w:r>
        <w:sym w:font="Symbol" w:char="F02D"/>
      </w:r>
      <w:r>
        <w:t xml:space="preserve"> </w:t>
      </w:r>
      <w:r w:rsidR="00D34CE7" w:rsidRPr="00D34CE7">
        <w:rPr>
          <w:rFonts w:ascii="Times New Roman" w:hAnsi="Times New Roman" w:cs="Times New Roman"/>
          <w:sz w:val="28"/>
        </w:rPr>
        <w:t>акции по благоустройству территории, посадке деревьев, уборке природных зон — вклад в сохранение окружающей среды и экологическое благополучие;</w:t>
      </w:r>
    </w:p>
    <w:p w:rsidR="00D34CE7" w:rsidRPr="00D34CE7" w:rsidRDefault="00A800E1" w:rsidP="00D34CE7">
      <w:pPr>
        <w:spacing w:line="276" w:lineRule="auto"/>
        <w:ind w:firstLine="851"/>
        <w:jc w:val="both"/>
        <w:rPr>
          <w:rFonts w:ascii="Times New Roman" w:hAnsi="Times New Roman" w:cs="Times New Roman"/>
          <w:sz w:val="28"/>
        </w:rPr>
      </w:pPr>
      <w:r>
        <w:sym w:font="Symbol" w:char="F02D"/>
      </w:r>
      <w:r>
        <w:t xml:space="preserve"> </w:t>
      </w:r>
      <w:r w:rsidR="00D34CE7" w:rsidRPr="00D34CE7">
        <w:rPr>
          <w:rFonts w:ascii="Times New Roman" w:hAnsi="Times New Roman" w:cs="Times New Roman"/>
          <w:sz w:val="28"/>
        </w:rPr>
        <w:t>социальные акции — мероприятия по сбору вещей, игрушек, книг для детских домов и малообеспеченных семей с целью развития у детей чувств сопричастности и социальной ответственности;</w:t>
      </w:r>
    </w:p>
    <w:p w:rsidR="00D34CE7" w:rsidRPr="00D34CE7" w:rsidRDefault="00A800E1" w:rsidP="00D34CE7">
      <w:pPr>
        <w:spacing w:line="276" w:lineRule="auto"/>
        <w:ind w:firstLine="851"/>
        <w:jc w:val="both"/>
        <w:rPr>
          <w:rFonts w:ascii="Times New Roman" w:hAnsi="Times New Roman" w:cs="Times New Roman"/>
          <w:sz w:val="28"/>
        </w:rPr>
      </w:pPr>
      <w:r>
        <w:sym w:font="Symbol" w:char="F02D"/>
      </w:r>
      <w:r>
        <w:t xml:space="preserve"> </w:t>
      </w:r>
      <w:r w:rsidR="00D34CE7" w:rsidRPr="00D34CE7">
        <w:rPr>
          <w:rFonts w:ascii="Times New Roman" w:hAnsi="Times New Roman" w:cs="Times New Roman"/>
          <w:sz w:val="28"/>
        </w:rPr>
        <w:t>организация мероприятий для младших отрядов — старшие дети помогают в организации игр, представлений и праздников для младших, что развивает навыки заботы о других и лидерские качества;</w:t>
      </w:r>
    </w:p>
    <w:p w:rsidR="00D34CE7" w:rsidRPr="00D34CE7" w:rsidRDefault="00A800E1" w:rsidP="00D34CE7">
      <w:pPr>
        <w:spacing w:line="276" w:lineRule="auto"/>
        <w:ind w:firstLine="851"/>
        <w:jc w:val="both"/>
        <w:rPr>
          <w:rFonts w:ascii="Times New Roman" w:hAnsi="Times New Roman" w:cs="Times New Roman"/>
          <w:sz w:val="28"/>
        </w:rPr>
      </w:pPr>
      <w:r>
        <w:sym w:font="Symbol" w:char="F02D"/>
      </w:r>
      <w:r>
        <w:t xml:space="preserve"> </w:t>
      </w:r>
      <w:r w:rsidR="00D34CE7" w:rsidRPr="00D34CE7">
        <w:rPr>
          <w:rFonts w:ascii="Times New Roman" w:hAnsi="Times New Roman" w:cs="Times New Roman"/>
          <w:sz w:val="28"/>
        </w:rPr>
        <w:t>акции по защите животных — сбор корма для приютов, изготовление кормушек для птиц и так далее, что развивает чувство ответственности и доброты;</w:t>
      </w:r>
    </w:p>
    <w:p w:rsidR="00D34CE7" w:rsidRPr="00D34CE7" w:rsidRDefault="00A800E1" w:rsidP="00D34CE7">
      <w:pPr>
        <w:spacing w:line="276" w:lineRule="auto"/>
        <w:ind w:firstLine="851"/>
        <w:jc w:val="both"/>
        <w:rPr>
          <w:rFonts w:ascii="Times New Roman" w:hAnsi="Times New Roman" w:cs="Times New Roman"/>
          <w:sz w:val="28"/>
        </w:rPr>
      </w:pPr>
      <w:r>
        <w:sym w:font="Symbol" w:char="F02D"/>
      </w:r>
      <w:r>
        <w:t xml:space="preserve"> </w:t>
      </w:r>
      <w:r w:rsidR="00D34CE7" w:rsidRPr="00D34CE7">
        <w:rPr>
          <w:rFonts w:ascii="Times New Roman" w:hAnsi="Times New Roman" w:cs="Times New Roman"/>
          <w:sz w:val="28"/>
        </w:rPr>
        <w:t>обучение навыкам оказания первой помощи — тренинги по оказанию первой помощи помогают детям научиться заботиться о других и быть полезными в экстренных ситуациях;</w:t>
      </w:r>
    </w:p>
    <w:p w:rsidR="00D34CE7" w:rsidRPr="00D34CE7" w:rsidRDefault="00A800E1" w:rsidP="00D34CE7">
      <w:pPr>
        <w:spacing w:line="276" w:lineRule="auto"/>
        <w:ind w:firstLine="851"/>
        <w:jc w:val="both"/>
        <w:rPr>
          <w:rFonts w:ascii="Times New Roman" w:hAnsi="Times New Roman" w:cs="Times New Roman"/>
          <w:sz w:val="28"/>
        </w:rPr>
      </w:pPr>
      <w:r>
        <w:sym w:font="Symbol" w:char="F02D"/>
      </w:r>
      <w:r>
        <w:t xml:space="preserve"> </w:t>
      </w:r>
      <w:r w:rsidR="00D34CE7" w:rsidRPr="00D34CE7">
        <w:rPr>
          <w:rFonts w:ascii="Times New Roman" w:hAnsi="Times New Roman" w:cs="Times New Roman"/>
          <w:sz w:val="28"/>
        </w:rPr>
        <w:t>благоустройство мемориалов и памятных мест, изучение исторического значения этих объектов с целью укрепления патриотизма и чувства уважения к культурному наследию;</w:t>
      </w:r>
    </w:p>
    <w:p w:rsidR="00D34CE7" w:rsidRPr="00D34CE7" w:rsidRDefault="00A800E1" w:rsidP="00D34CE7">
      <w:pPr>
        <w:spacing w:line="276" w:lineRule="auto"/>
        <w:ind w:firstLine="851"/>
        <w:jc w:val="both"/>
        <w:rPr>
          <w:rFonts w:ascii="Times New Roman" w:hAnsi="Times New Roman" w:cs="Times New Roman"/>
          <w:sz w:val="28"/>
        </w:rPr>
      </w:pPr>
      <w:r>
        <w:lastRenderedPageBreak/>
        <w:sym w:font="Symbol" w:char="F02D"/>
      </w:r>
      <w:r>
        <w:t xml:space="preserve"> </w:t>
      </w:r>
      <w:r w:rsidR="00D34CE7" w:rsidRPr="00D34CE7">
        <w:rPr>
          <w:rFonts w:ascii="Times New Roman" w:hAnsi="Times New Roman" w:cs="Times New Roman"/>
          <w:sz w:val="28"/>
        </w:rPr>
        <w:t>медиа-</w:t>
      </w:r>
      <w:proofErr w:type="spellStart"/>
      <w:r w:rsidR="00D34CE7" w:rsidRPr="00D34CE7">
        <w:rPr>
          <w:rFonts w:ascii="Times New Roman" w:hAnsi="Times New Roman" w:cs="Times New Roman"/>
          <w:sz w:val="28"/>
        </w:rPr>
        <w:t>волонтерство</w:t>
      </w:r>
      <w:proofErr w:type="spellEnd"/>
      <w:r w:rsidR="00D34CE7" w:rsidRPr="00D34CE7">
        <w:rPr>
          <w:rFonts w:ascii="Times New Roman" w:hAnsi="Times New Roman" w:cs="Times New Roman"/>
          <w:sz w:val="28"/>
        </w:rPr>
        <w:t xml:space="preserve"> — ведение блога, создание фото- и видео продуктов о волонтерских инициативах организации отдыха детей и их оздоровления с целью развития навыков коммуникации медиа-творчества;</w:t>
      </w:r>
    </w:p>
    <w:p w:rsidR="00D34CE7" w:rsidRDefault="00A800E1" w:rsidP="00D34CE7">
      <w:pPr>
        <w:spacing w:line="276" w:lineRule="auto"/>
        <w:ind w:firstLine="851"/>
        <w:jc w:val="both"/>
        <w:rPr>
          <w:rFonts w:ascii="Times New Roman" w:hAnsi="Times New Roman" w:cs="Times New Roman"/>
          <w:sz w:val="28"/>
        </w:rPr>
      </w:pPr>
      <w:r>
        <w:sym w:font="Symbol" w:char="F02D"/>
      </w:r>
      <w:r>
        <w:t xml:space="preserve"> </w:t>
      </w:r>
      <w:proofErr w:type="gramStart"/>
      <w:r w:rsidR="00D34CE7" w:rsidRPr="00D34CE7">
        <w:rPr>
          <w:rFonts w:ascii="Times New Roman" w:hAnsi="Times New Roman" w:cs="Times New Roman"/>
          <w:sz w:val="28"/>
        </w:rPr>
        <w:t>проектировочный  семинар</w:t>
      </w:r>
      <w:proofErr w:type="gramEnd"/>
      <w:r w:rsidR="00D34CE7" w:rsidRPr="00D34CE7">
        <w:rPr>
          <w:rFonts w:ascii="Times New Roman" w:hAnsi="Times New Roman" w:cs="Times New Roman"/>
          <w:sz w:val="28"/>
        </w:rPr>
        <w:t xml:space="preserve">  о  траектории  социального  развития в Движении Первых.</w:t>
      </w:r>
      <w:r w:rsidR="00D34CE7">
        <w:rPr>
          <w:rFonts w:ascii="Times New Roman" w:hAnsi="Times New Roman" w:cs="Times New Roman"/>
          <w:sz w:val="28"/>
        </w:rPr>
        <w:t xml:space="preserve"> </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Программно-методический комплекс Движения Первых включает программы смен по направлениям деятельности, программы для актива, программы лагерей дневного пребывания и содержит инструктивное описание деятельности вожатых и участников смены по каждому мероприятию (сценарии, инструкции, ход дел).</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17.</w:t>
      </w:r>
      <w:r w:rsidRPr="00D34CE7">
        <w:rPr>
          <w:rFonts w:ascii="Times New Roman" w:hAnsi="Times New Roman" w:cs="Times New Roman"/>
          <w:sz w:val="28"/>
        </w:rPr>
        <w:tab/>
        <w:t>Вариативные содержательные модули.</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17.1.</w:t>
      </w:r>
      <w:r w:rsidRPr="00D34CE7">
        <w:rPr>
          <w:rFonts w:ascii="Times New Roman" w:hAnsi="Times New Roman" w:cs="Times New Roman"/>
          <w:sz w:val="28"/>
        </w:rPr>
        <w:tab/>
        <w:t>Модуль «Экскурсии и походы».</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Для детей и подростков организуются туристские походы, экологические тропы, тематические экскурсии: профориентационные, экскурсии по памятным местам и местам боевой славы, в музей, картинную галерею, технопарк.</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безопасного поведения в природной среде, </w:t>
      </w:r>
      <w:proofErr w:type="spellStart"/>
      <w:r w:rsidRPr="00D34CE7">
        <w:rPr>
          <w:rFonts w:ascii="Times New Roman" w:hAnsi="Times New Roman" w:cs="Times New Roman"/>
          <w:sz w:val="28"/>
        </w:rPr>
        <w:t>самообслуживающего</w:t>
      </w:r>
      <w:proofErr w:type="spellEnd"/>
      <w:r w:rsidRPr="00D34CE7">
        <w:rPr>
          <w:rFonts w:ascii="Times New Roman" w:hAnsi="Times New Roman" w:cs="Times New Roman"/>
          <w:sz w:val="28"/>
        </w:rPr>
        <w:t xml:space="preserve"> труда, обучения рациональному использованию своего времени, сил и имущества.</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В зависимости от возраста детей выбирается тематика, форма, продолжительность, оценка результативности экскурсии и похода.</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Для описания работы по данному модулю целесообразно указать партнерские организации, а также раскрыть механизм подготовки и проведения экскурсии или похода. Деятельность в рамках данного модуля определяется формой организации отдыха детей и их оздоровления.</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17.2.</w:t>
      </w:r>
      <w:r w:rsidRPr="00D34CE7">
        <w:rPr>
          <w:rFonts w:ascii="Times New Roman" w:hAnsi="Times New Roman" w:cs="Times New Roman"/>
          <w:sz w:val="28"/>
        </w:rPr>
        <w:tab/>
        <w:t>Модуль «Кружки и секции».</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Дополнительное образование детей в организации отдыха детей и их оздоровления может являться одним из основных видов деятельности и реализовываться через программы профильных (специализированных, тематических) смен, а также деятельность кружковых объединений, секций, клубов по интересам, студий, дополняющих программы смен в условиях организации отдыха детей и их оздоровления.</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Реализация воспитательного потенциала дополнительного образования в рамках шести направленностей дополнительных общеразвивающих программ: социально-гуманитарная; художественная; естественнонаучная; техническая; туристско-краеведческая; физкультурно-спортивная.</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17.3.</w:t>
      </w:r>
      <w:r w:rsidRPr="00D34CE7">
        <w:rPr>
          <w:rFonts w:ascii="Times New Roman" w:hAnsi="Times New Roman" w:cs="Times New Roman"/>
          <w:sz w:val="28"/>
        </w:rPr>
        <w:tab/>
        <w:t>Модуль «Цифровая и медиа-среда».</w:t>
      </w:r>
    </w:p>
    <w:p w:rsidR="00A800E1"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lastRenderedPageBreak/>
        <w:t xml:space="preserve">Цифровая среда воспитания предполагает ряд следующих мероприятий:       </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 xml:space="preserve">  -  телемосты, онлайн-встречи, видеоконференции;</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 занятия направленные на формирование культуры информационной безопасности, информационной грамотности, противодействие распространению идеологии терроризма, профилактики травли в информационно- телекоммуникационной сети «Интернет»;</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 xml:space="preserve">-  онлайн-мероприятия в официальных </w:t>
      </w:r>
      <w:proofErr w:type="spellStart"/>
      <w:r w:rsidRPr="00D34CE7">
        <w:rPr>
          <w:rFonts w:ascii="Times New Roman" w:hAnsi="Times New Roman" w:cs="Times New Roman"/>
          <w:sz w:val="28"/>
        </w:rPr>
        <w:t>гpyппax</w:t>
      </w:r>
      <w:proofErr w:type="spellEnd"/>
      <w:r w:rsidRPr="00D34CE7">
        <w:rPr>
          <w:rFonts w:ascii="Times New Roman" w:hAnsi="Times New Roman" w:cs="Times New Roman"/>
          <w:sz w:val="28"/>
        </w:rPr>
        <w:t xml:space="preserve"> организации в социальных сетях;</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  освещение</w:t>
      </w:r>
      <w:r w:rsidRPr="00D34CE7">
        <w:rPr>
          <w:rFonts w:ascii="Times New Roman" w:hAnsi="Times New Roman" w:cs="Times New Roman"/>
          <w:sz w:val="28"/>
        </w:rPr>
        <w:tab/>
        <w:t>деятельности</w:t>
      </w:r>
      <w:r w:rsidRPr="00D34CE7">
        <w:rPr>
          <w:rFonts w:ascii="Times New Roman" w:hAnsi="Times New Roman" w:cs="Times New Roman"/>
          <w:sz w:val="28"/>
        </w:rPr>
        <w:tab/>
        <w:t>организации отдыха детей и их оздоровления</w:t>
      </w:r>
      <w:r w:rsidRPr="00D34CE7">
        <w:rPr>
          <w:rFonts w:ascii="Times New Roman" w:hAnsi="Times New Roman" w:cs="Times New Roman"/>
          <w:sz w:val="28"/>
        </w:rPr>
        <w:tab/>
        <w:t>в официальных группах в социальных сетях и на официальном сайте организации.</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Воспитательный потенциал медиапространства реализуется в рамках следующих видов и форм воспитательной работы:</w:t>
      </w:r>
    </w:p>
    <w:p w:rsidR="00D34CE7" w:rsidRPr="00D34CE7" w:rsidRDefault="00A800E1" w:rsidP="00D34CE7">
      <w:pPr>
        <w:spacing w:line="276" w:lineRule="auto"/>
        <w:ind w:firstLine="851"/>
        <w:jc w:val="both"/>
        <w:rPr>
          <w:rFonts w:ascii="Times New Roman" w:hAnsi="Times New Roman" w:cs="Times New Roman"/>
          <w:sz w:val="28"/>
        </w:rPr>
      </w:pPr>
      <w:r>
        <w:sym w:font="Symbol" w:char="F02D"/>
      </w:r>
      <w:r>
        <w:t xml:space="preserve"> </w:t>
      </w:r>
      <w:r w:rsidR="00D34CE7" w:rsidRPr="00D34CE7">
        <w:rPr>
          <w:rFonts w:ascii="Times New Roman" w:hAnsi="Times New Roman" w:cs="Times New Roman"/>
          <w:sz w:val="28"/>
        </w:rPr>
        <w:t>детский редакционный совет с участием консультирующих их взрослых, целью которого является освещение (через детскую газету (стенгазету), детское радио или телевидение, телеграмм-канал) наиболее интересных моментов жизни своего отряда или организации отдыха детей и их оздоровления;</w:t>
      </w:r>
    </w:p>
    <w:p w:rsidR="00D34CE7" w:rsidRPr="00D34CE7" w:rsidRDefault="00A800E1" w:rsidP="00D34CE7">
      <w:pPr>
        <w:spacing w:line="276" w:lineRule="auto"/>
        <w:ind w:firstLine="851"/>
        <w:jc w:val="both"/>
        <w:rPr>
          <w:rFonts w:ascii="Times New Roman" w:hAnsi="Times New Roman" w:cs="Times New Roman"/>
          <w:sz w:val="28"/>
        </w:rPr>
      </w:pPr>
      <w:r>
        <w:sym w:font="Symbol" w:char="F02D"/>
      </w:r>
      <w:r>
        <w:t xml:space="preserve"> </w:t>
      </w:r>
      <w:r w:rsidR="00D34CE7" w:rsidRPr="00D34CE7">
        <w:rPr>
          <w:rFonts w:ascii="Times New Roman" w:hAnsi="Times New Roman" w:cs="Times New Roman"/>
          <w:sz w:val="28"/>
        </w:rPr>
        <w:t>детская группа, принимающая участие в поддержке интернет-сайта организации и соответствующей группы в социальных сетях с целью освещения деятельности организации отдыха детей и их оздоровления в информационном пространстве, привлечения внимания общественности, информационного продвижения  ценностей  организации  отдыха  детей  и  их  оздоровления и организации виртуальной диалоговой площадки, на которой детьми, педагогическими работниками и родителем (родителями) или законным представителем (законными представителями) могли бы открыто обсуждаться значимые для жизнедеятельности организации вопросы;</w:t>
      </w:r>
    </w:p>
    <w:p w:rsidR="00D34CE7" w:rsidRPr="00D34CE7" w:rsidRDefault="00A800E1" w:rsidP="00D34CE7">
      <w:pPr>
        <w:spacing w:line="276" w:lineRule="auto"/>
        <w:ind w:firstLine="851"/>
        <w:jc w:val="both"/>
        <w:rPr>
          <w:rFonts w:ascii="Times New Roman" w:hAnsi="Times New Roman" w:cs="Times New Roman"/>
          <w:sz w:val="28"/>
        </w:rPr>
      </w:pPr>
      <w:r>
        <w:sym w:font="Symbol" w:char="F02D"/>
      </w:r>
      <w:r>
        <w:t xml:space="preserve"> </w:t>
      </w:r>
      <w:r w:rsidR="00D34CE7" w:rsidRPr="00D34CE7">
        <w:rPr>
          <w:rFonts w:ascii="Times New Roman" w:hAnsi="Times New Roman" w:cs="Times New Roman"/>
          <w:sz w:val="28"/>
        </w:rPr>
        <w:t>детская медиа-студия, в рамках которой создаются фотографии, ролики, клипы, осуществляется монтаж познавательных, документальных, анимационных, художественных фильмов, с акцентом на этическое, эстетическое, экологическое, патриотическое просвещение аудитории;</w:t>
      </w:r>
    </w:p>
    <w:p w:rsidR="00D34CE7" w:rsidRDefault="00A800E1" w:rsidP="00D34CE7">
      <w:pPr>
        <w:spacing w:line="276" w:lineRule="auto"/>
        <w:ind w:firstLine="851"/>
        <w:jc w:val="both"/>
        <w:rPr>
          <w:rFonts w:ascii="Times New Roman" w:hAnsi="Times New Roman" w:cs="Times New Roman"/>
          <w:sz w:val="28"/>
        </w:rPr>
      </w:pPr>
      <w:r>
        <w:sym w:font="Symbol" w:char="F02D"/>
      </w:r>
      <w:r>
        <w:t xml:space="preserve"> </w:t>
      </w:r>
      <w:r w:rsidR="00D34CE7" w:rsidRPr="00D34CE7">
        <w:rPr>
          <w:rFonts w:ascii="Times New Roman" w:hAnsi="Times New Roman" w:cs="Times New Roman"/>
          <w:sz w:val="28"/>
        </w:rPr>
        <w:t>участие детей в региональных или всероссийских конкурсах с детскими творческими медиа продуктами.</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Механизмом реализации информационного обеспечения является информирование возможных участников воспитательного процесса об организации отдыха и оздоровления детей через информационно-телекоммуникационную сеть «Интернет» и средства массовой информации.</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lastRenderedPageBreak/>
        <w:t>17.4.</w:t>
      </w:r>
      <w:r w:rsidRPr="00D34CE7">
        <w:rPr>
          <w:rFonts w:ascii="Times New Roman" w:hAnsi="Times New Roman" w:cs="Times New Roman"/>
          <w:sz w:val="28"/>
        </w:rPr>
        <w:tab/>
        <w:t>Модуль «Проектная деятельность».</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Проектная деятельность в условиях организации отдыха детей и их оздоровления в основном реализуется в формах: конкурс детских проектов; проектный образовательный интенсив; профильная смена.</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В процессе работы над проектом участники смены самостоятельно занимаются поиском необходимой информации, выдвигают гипотезы, анализируют, обобщают проработанные материалы, учатся обосновывать и доказывать предполагаемые выводы и результаты, повышая тем самым свой интеллектуальный уровень, расширяя кругозор.</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Воспитательный   потенциал   проектной   деятельности   заключается в коллективном взаимодействии, обсуждении решений, развитии и формировании коммуникативных компетенций, в том числе навыков делового общения, сотрудничества и продуктивного взаимодействия.</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17.5.</w:t>
      </w:r>
      <w:r w:rsidRPr="00D34CE7">
        <w:rPr>
          <w:rFonts w:ascii="Times New Roman" w:hAnsi="Times New Roman" w:cs="Times New Roman"/>
          <w:sz w:val="28"/>
        </w:rPr>
        <w:tab/>
        <w:t>Модуль «Детская дипломатия и международные отношения».</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Детская дипломатия объединяет детей, проявляющих интерес к общению с детьми другой страны. Дети знакомят друг друга с культурой, языком, этикетом, историей своих стран.</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 xml:space="preserve">Данный модуль может быть реализован в следующих формах воспитательной работы: международные акции; международные профильные смены, в которых участвуют дети, вожатые, преподаватели, волонтеры из разных стран мира; </w:t>
      </w:r>
      <w:proofErr w:type="gramStart"/>
      <w:r w:rsidRPr="00D34CE7">
        <w:rPr>
          <w:rFonts w:ascii="Times New Roman" w:hAnsi="Times New Roman" w:cs="Times New Roman"/>
          <w:sz w:val="28"/>
        </w:rPr>
        <w:t>международные  детские</w:t>
      </w:r>
      <w:proofErr w:type="gramEnd"/>
      <w:r w:rsidRPr="00D34CE7">
        <w:rPr>
          <w:rFonts w:ascii="Times New Roman" w:hAnsi="Times New Roman" w:cs="Times New Roman"/>
          <w:sz w:val="28"/>
        </w:rPr>
        <w:t xml:space="preserve">  и молодежные  форумы;  международные  фестивали и конкурсы художественного, технического творчества или спортивные соревнования.</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18.</w:t>
      </w:r>
      <w:r w:rsidRPr="00D34CE7">
        <w:rPr>
          <w:rFonts w:ascii="Times New Roman" w:hAnsi="Times New Roman" w:cs="Times New Roman"/>
          <w:sz w:val="28"/>
        </w:rPr>
        <w:tab/>
        <w:t>При планировании и реализации содержания программы воспитательной работы необходимо обеспечить интеграцию смысловой основы и единых воспитательных линий, включая каждое пространство, в котором ребенок совместно с коллективом реализует и развивает свои способности.</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Уровни реализации содержания включают в себя:</w:t>
      </w:r>
    </w:p>
    <w:p w:rsid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8.1.</w:t>
      </w:r>
      <w:r w:rsidRPr="00D34CE7">
        <w:rPr>
          <w:rFonts w:ascii="Times New Roman" w:hAnsi="Times New Roman" w:cs="Times New Roman"/>
          <w:sz w:val="28"/>
        </w:rPr>
        <w:tab/>
      </w:r>
      <w:proofErr w:type="spellStart"/>
      <w:r w:rsidRPr="00D34CE7">
        <w:rPr>
          <w:rFonts w:ascii="Times New Roman" w:hAnsi="Times New Roman" w:cs="Times New Roman"/>
          <w:sz w:val="28"/>
        </w:rPr>
        <w:t>Общелагерный</w:t>
      </w:r>
      <w:proofErr w:type="spellEnd"/>
      <w:r w:rsidRPr="00D34CE7">
        <w:rPr>
          <w:rFonts w:ascii="Times New Roman" w:hAnsi="Times New Roman" w:cs="Times New Roman"/>
          <w:sz w:val="28"/>
        </w:rPr>
        <w:t xml:space="preserve"> уровень, который определяет установки содержания и демонстрацию ценностного отношения по каждому из смысловых блоков:</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«Мир», «Россия» (включая региональный компонент), «Человек». Каждая встреча всех участников смены, включая все направления и всех специалистов, должна представлять собой совместное «проживание» участниками эмоционального опыта, способствующего принятию ценностей, определяющих воспитательный компонент.</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18.2.</w:t>
      </w:r>
      <w:r w:rsidRPr="00D34CE7">
        <w:rPr>
          <w:rFonts w:ascii="Times New Roman" w:hAnsi="Times New Roman" w:cs="Times New Roman"/>
          <w:sz w:val="28"/>
        </w:rPr>
        <w:tab/>
        <w:t xml:space="preserve"> </w:t>
      </w:r>
      <w:proofErr w:type="spellStart"/>
      <w:r w:rsidRPr="00D34CE7">
        <w:rPr>
          <w:rFonts w:ascii="Times New Roman" w:hAnsi="Times New Roman" w:cs="Times New Roman"/>
          <w:sz w:val="28"/>
        </w:rPr>
        <w:t>Межотрядный</w:t>
      </w:r>
      <w:proofErr w:type="spellEnd"/>
      <w:r w:rsidRPr="00D34CE7">
        <w:rPr>
          <w:rFonts w:ascii="Times New Roman" w:hAnsi="Times New Roman" w:cs="Times New Roman"/>
          <w:sz w:val="28"/>
        </w:rPr>
        <w:t xml:space="preserve"> уровень, который позволяет расширить спектр коммуникативного пространства для ребенка. События организуются исходя из </w:t>
      </w:r>
      <w:r w:rsidRPr="00D34CE7">
        <w:rPr>
          <w:rFonts w:ascii="Times New Roman" w:hAnsi="Times New Roman" w:cs="Times New Roman"/>
          <w:sz w:val="28"/>
        </w:rPr>
        <w:lastRenderedPageBreak/>
        <w:t xml:space="preserve">возрастных особенностей и предполагают реализацию содержания по дружинам. Одной из эффективных и универсальных форм работы на данном уровне является </w:t>
      </w:r>
      <w:proofErr w:type="spellStart"/>
      <w:r w:rsidRPr="00D34CE7">
        <w:rPr>
          <w:rFonts w:ascii="Times New Roman" w:hAnsi="Times New Roman" w:cs="Times New Roman"/>
          <w:sz w:val="28"/>
        </w:rPr>
        <w:t>гостевание</w:t>
      </w:r>
      <w:proofErr w:type="spellEnd"/>
      <w:r w:rsidRPr="00D34CE7">
        <w:rPr>
          <w:rFonts w:ascii="Times New Roman" w:hAnsi="Times New Roman" w:cs="Times New Roman"/>
          <w:sz w:val="28"/>
        </w:rPr>
        <w:t xml:space="preserve"> отрядов («отряд в гостях у отряда»), которое предполагает взаимную подготовку и знакомство друг друга с особенностями своего уклада.</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18.3.</w:t>
      </w:r>
      <w:r w:rsidRPr="00D34CE7">
        <w:rPr>
          <w:rFonts w:ascii="Times New Roman" w:hAnsi="Times New Roman" w:cs="Times New Roman"/>
          <w:sz w:val="28"/>
        </w:rPr>
        <w:tab/>
        <w:t xml:space="preserve"> Групповой уровень, который соотносится с реализацией содержания в формате объединений детей из разных отрядов в рамках единого выбранного самими детьми направления: секции, студии и кружки, органы самоуправления на </w:t>
      </w:r>
      <w:proofErr w:type="spellStart"/>
      <w:r w:rsidRPr="00D34CE7">
        <w:rPr>
          <w:rFonts w:ascii="Times New Roman" w:hAnsi="Times New Roman" w:cs="Times New Roman"/>
          <w:sz w:val="28"/>
        </w:rPr>
        <w:t>общелагерном</w:t>
      </w:r>
      <w:proofErr w:type="spellEnd"/>
      <w:r w:rsidRPr="00D34CE7">
        <w:rPr>
          <w:rFonts w:ascii="Times New Roman" w:hAnsi="Times New Roman" w:cs="Times New Roman"/>
          <w:sz w:val="28"/>
        </w:rPr>
        <w:t xml:space="preserve"> уровне. Особенность работы заключается в разновозрастном формате совместной деятельности.</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18.4.</w:t>
      </w:r>
      <w:r w:rsidRPr="00D34CE7">
        <w:rPr>
          <w:rFonts w:ascii="Times New Roman" w:hAnsi="Times New Roman" w:cs="Times New Roman"/>
          <w:sz w:val="28"/>
        </w:rPr>
        <w:tab/>
        <w:t xml:space="preserve"> Отрядный уровень, который является ключевым воспитывающим пространством, создающим уникальную среду совместного проживания и совместного творчества детей и взрослых. Реализация воспитательного потенциала отрядной работы предусматривает:</w:t>
      </w:r>
    </w:p>
    <w:p w:rsidR="00D34CE7" w:rsidRPr="00D34CE7" w:rsidRDefault="00A800E1" w:rsidP="00D34CE7">
      <w:pPr>
        <w:spacing w:line="276" w:lineRule="auto"/>
        <w:ind w:firstLine="851"/>
        <w:jc w:val="both"/>
        <w:rPr>
          <w:rFonts w:ascii="Times New Roman" w:hAnsi="Times New Roman" w:cs="Times New Roman"/>
          <w:sz w:val="28"/>
        </w:rPr>
      </w:pPr>
      <w:r>
        <w:sym w:font="Symbol" w:char="F02D"/>
      </w:r>
      <w:r>
        <w:t xml:space="preserve"> </w:t>
      </w:r>
      <w:r w:rsidR="00D34CE7" w:rsidRPr="00D34CE7">
        <w:rPr>
          <w:rFonts w:ascii="Times New Roman" w:hAnsi="Times New Roman" w:cs="Times New Roman"/>
          <w:sz w:val="28"/>
        </w:rPr>
        <w:t>планирование и проведение отрядной деятельности;</w:t>
      </w:r>
    </w:p>
    <w:p w:rsidR="00D34CE7" w:rsidRPr="00D34CE7" w:rsidRDefault="00A800E1" w:rsidP="00D34CE7">
      <w:pPr>
        <w:spacing w:line="276" w:lineRule="auto"/>
        <w:ind w:firstLine="851"/>
        <w:jc w:val="both"/>
        <w:rPr>
          <w:rFonts w:ascii="Times New Roman" w:hAnsi="Times New Roman" w:cs="Times New Roman"/>
          <w:sz w:val="28"/>
        </w:rPr>
      </w:pPr>
      <w:r>
        <w:sym w:font="Symbol" w:char="F02D"/>
      </w:r>
      <w:r>
        <w:t xml:space="preserve"> </w:t>
      </w:r>
      <w:proofErr w:type="gramStart"/>
      <w:r w:rsidR="00D34CE7" w:rsidRPr="00D34CE7">
        <w:rPr>
          <w:rFonts w:ascii="Times New Roman" w:hAnsi="Times New Roman" w:cs="Times New Roman"/>
          <w:sz w:val="28"/>
        </w:rPr>
        <w:t>поддержку  активной</w:t>
      </w:r>
      <w:proofErr w:type="gramEnd"/>
      <w:r w:rsidR="00D34CE7" w:rsidRPr="00D34CE7">
        <w:rPr>
          <w:rFonts w:ascii="Times New Roman" w:hAnsi="Times New Roman" w:cs="Times New Roman"/>
          <w:sz w:val="28"/>
        </w:rPr>
        <w:t xml:space="preserve">  позиции  каждого  ребенка,  предоставления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D34CE7" w:rsidRDefault="00A800E1" w:rsidP="00D34CE7">
      <w:pPr>
        <w:spacing w:line="276" w:lineRule="auto"/>
        <w:ind w:firstLine="851"/>
        <w:jc w:val="both"/>
        <w:rPr>
          <w:rFonts w:ascii="Times New Roman" w:hAnsi="Times New Roman" w:cs="Times New Roman"/>
          <w:sz w:val="28"/>
        </w:rPr>
      </w:pPr>
      <w:r>
        <w:sym w:font="Symbol" w:char="F02D"/>
      </w:r>
      <w:r>
        <w:t xml:space="preserve"> </w:t>
      </w:r>
      <w:r w:rsidR="00D34CE7" w:rsidRPr="00D34CE7">
        <w:rPr>
          <w:rFonts w:ascii="Times New Roman" w:hAnsi="Times New Roman" w:cs="Times New Roman"/>
          <w:sz w:val="28"/>
        </w:rPr>
        <w:t xml:space="preserve">организацию интересных и полезных для личностного развития ребенка совместных мероприятий,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наставником, задающим образцы поведения; вовлечение каждого ребенка в отрядные дела и </w:t>
      </w:r>
      <w:proofErr w:type="spellStart"/>
      <w:r w:rsidR="00D34CE7" w:rsidRPr="00D34CE7">
        <w:rPr>
          <w:rFonts w:ascii="Times New Roman" w:hAnsi="Times New Roman" w:cs="Times New Roman"/>
          <w:sz w:val="28"/>
        </w:rPr>
        <w:t>общелагерные</w:t>
      </w:r>
      <w:proofErr w:type="spellEnd"/>
      <w:r w:rsidR="00D34CE7" w:rsidRPr="00D34CE7">
        <w:rPr>
          <w:rFonts w:ascii="Times New Roman" w:hAnsi="Times New Roman" w:cs="Times New Roman"/>
          <w:sz w:val="28"/>
        </w:rPr>
        <w:t xml:space="preserve"> мероприятия в разных ролях: сценаристов, постановщиков, исполнителей, корреспондентов и редакторов, ведущих, декораторов и других;</w:t>
      </w:r>
    </w:p>
    <w:p w:rsidR="00D34CE7" w:rsidRPr="00D34CE7" w:rsidRDefault="00A800E1" w:rsidP="00D34CE7">
      <w:pPr>
        <w:spacing w:line="276" w:lineRule="auto"/>
        <w:ind w:firstLine="851"/>
        <w:jc w:val="both"/>
        <w:rPr>
          <w:rFonts w:ascii="Times New Roman" w:hAnsi="Times New Roman" w:cs="Times New Roman"/>
          <w:sz w:val="28"/>
        </w:rPr>
      </w:pPr>
      <w:r>
        <w:sym w:font="Symbol" w:char="F02D"/>
      </w:r>
      <w:r>
        <w:t xml:space="preserve"> </w:t>
      </w:r>
      <w:r w:rsidR="00D34CE7" w:rsidRPr="00D34CE7">
        <w:rPr>
          <w:rFonts w:ascii="Times New Roman" w:hAnsi="Times New Roman" w:cs="Times New Roman"/>
          <w:sz w:val="28"/>
        </w:rPr>
        <w:t xml:space="preserve">формирование и сплочение отряда (временного детского коллектив) через игры, элементы тренингов на сплочение и </w:t>
      </w:r>
      <w:proofErr w:type="spellStart"/>
      <w:r w:rsidR="00D34CE7" w:rsidRPr="00D34CE7">
        <w:rPr>
          <w:rFonts w:ascii="Times New Roman" w:hAnsi="Times New Roman" w:cs="Times New Roman"/>
          <w:sz w:val="28"/>
        </w:rPr>
        <w:t>командообразование</w:t>
      </w:r>
      <w:proofErr w:type="spellEnd"/>
      <w:r w:rsidR="00D34CE7" w:rsidRPr="00D34CE7">
        <w:rPr>
          <w:rFonts w:ascii="Times New Roman" w:hAnsi="Times New Roman" w:cs="Times New Roman"/>
          <w:sz w:val="28"/>
        </w:rPr>
        <w:t>, огонек знакомства, визитные карточки отрядов;</w:t>
      </w:r>
    </w:p>
    <w:p w:rsidR="00D34CE7" w:rsidRPr="00D34CE7" w:rsidRDefault="00A800E1" w:rsidP="00D34CE7">
      <w:pPr>
        <w:spacing w:line="276" w:lineRule="auto"/>
        <w:ind w:firstLine="851"/>
        <w:jc w:val="both"/>
        <w:rPr>
          <w:rFonts w:ascii="Times New Roman" w:hAnsi="Times New Roman" w:cs="Times New Roman"/>
          <w:sz w:val="28"/>
        </w:rPr>
      </w:pPr>
      <w:r>
        <w:sym w:font="Symbol" w:char="F02D"/>
      </w:r>
      <w:r>
        <w:t xml:space="preserve"> </w:t>
      </w:r>
      <w:r w:rsidR="00D34CE7" w:rsidRPr="00D34CE7">
        <w:rPr>
          <w:rFonts w:ascii="Times New Roman" w:hAnsi="Times New Roman" w:cs="Times New Roman"/>
          <w:sz w:val="28"/>
        </w:rPr>
        <w:t>предъявление   единых   требований   по   выполнению   режима и распорядка дня, по самообслуживанию, дисциплине и поведению, санитарно- гигиенических требований;</w:t>
      </w:r>
    </w:p>
    <w:p w:rsidR="00D34CE7" w:rsidRPr="00D34CE7" w:rsidRDefault="00A800E1" w:rsidP="00D34CE7">
      <w:pPr>
        <w:spacing w:line="276" w:lineRule="auto"/>
        <w:ind w:firstLine="851"/>
        <w:jc w:val="both"/>
        <w:rPr>
          <w:rFonts w:ascii="Times New Roman" w:hAnsi="Times New Roman" w:cs="Times New Roman"/>
          <w:sz w:val="28"/>
        </w:rPr>
      </w:pPr>
      <w:r>
        <w:sym w:font="Symbol" w:char="F02D"/>
      </w:r>
      <w:r>
        <w:t xml:space="preserve"> </w:t>
      </w:r>
      <w:r w:rsidR="00D34CE7" w:rsidRPr="00D34CE7">
        <w:rPr>
          <w:rFonts w:ascii="Times New Roman" w:hAnsi="Times New Roman" w:cs="Times New Roman"/>
          <w:sz w:val="28"/>
        </w:rPr>
        <w:t>принятие совместно с детьми законов и правил отряда, которым они будут следовать в организации отдыха детей и их оздоровления, а также символов, названия, девиза, эмблемы, песни, которые подчеркнут принадлежность к конкретному коллективу;</w:t>
      </w:r>
    </w:p>
    <w:p w:rsidR="00D34CE7" w:rsidRPr="00D34CE7" w:rsidRDefault="00A800E1" w:rsidP="00D34CE7">
      <w:pPr>
        <w:spacing w:line="276" w:lineRule="auto"/>
        <w:ind w:firstLine="851"/>
        <w:jc w:val="both"/>
        <w:rPr>
          <w:rFonts w:ascii="Times New Roman" w:hAnsi="Times New Roman" w:cs="Times New Roman"/>
          <w:sz w:val="28"/>
        </w:rPr>
      </w:pPr>
      <w:r>
        <w:sym w:font="Symbol" w:char="F02D"/>
      </w:r>
      <w:r>
        <w:t xml:space="preserve"> </w:t>
      </w:r>
      <w:r w:rsidR="00D34CE7" w:rsidRPr="00D34CE7">
        <w:rPr>
          <w:rFonts w:ascii="Times New Roman" w:hAnsi="Times New Roman" w:cs="Times New Roman"/>
          <w:sz w:val="28"/>
        </w:rPr>
        <w:t>диагностику</w:t>
      </w:r>
      <w:r w:rsidR="00D34CE7" w:rsidRPr="00D34CE7">
        <w:rPr>
          <w:rFonts w:ascii="Times New Roman" w:hAnsi="Times New Roman" w:cs="Times New Roman"/>
          <w:sz w:val="28"/>
        </w:rPr>
        <w:tab/>
        <w:t>интересов,</w:t>
      </w:r>
      <w:r w:rsidR="00D34CE7" w:rsidRPr="00D34CE7">
        <w:rPr>
          <w:rFonts w:ascii="Times New Roman" w:hAnsi="Times New Roman" w:cs="Times New Roman"/>
          <w:sz w:val="28"/>
        </w:rPr>
        <w:tab/>
        <w:t>склонностей,</w:t>
      </w:r>
      <w:r w:rsidR="00D34CE7" w:rsidRPr="00D34CE7">
        <w:rPr>
          <w:rFonts w:ascii="Times New Roman" w:hAnsi="Times New Roman" w:cs="Times New Roman"/>
          <w:sz w:val="28"/>
        </w:rPr>
        <w:tab/>
        <w:t xml:space="preserve">ценностных ориентаций, выявление лидеров, референтных групп, непопулярных детей через наблюдение, </w:t>
      </w:r>
      <w:r w:rsidR="00D34CE7" w:rsidRPr="00D34CE7">
        <w:rPr>
          <w:rFonts w:ascii="Times New Roman" w:hAnsi="Times New Roman" w:cs="Times New Roman"/>
          <w:sz w:val="28"/>
        </w:rPr>
        <w:lastRenderedPageBreak/>
        <w:t>игры, анкеты; аналитическую работу с детьми: анализ дня, анализ ситуации, мероприятия, анализ смены, результатов;</w:t>
      </w:r>
    </w:p>
    <w:p w:rsidR="00D34CE7" w:rsidRPr="00D34CE7" w:rsidRDefault="00A800E1" w:rsidP="00D34CE7">
      <w:pPr>
        <w:spacing w:line="276" w:lineRule="auto"/>
        <w:ind w:firstLine="851"/>
        <w:jc w:val="both"/>
        <w:rPr>
          <w:rFonts w:ascii="Times New Roman" w:hAnsi="Times New Roman" w:cs="Times New Roman"/>
          <w:sz w:val="28"/>
        </w:rPr>
      </w:pPr>
      <w:r>
        <w:sym w:font="Symbol" w:char="F02D"/>
      </w:r>
      <w:r>
        <w:t xml:space="preserve"> </w:t>
      </w:r>
      <w:r w:rsidR="00D34CE7" w:rsidRPr="00D34CE7">
        <w:rPr>
          <w:rFonts w:ascii="Times New Roman" w:hAnsi="Times New Roman" w:cs="Times New Roman"/>
          <w:sz w:val="28"/>
        </w:rPr>
        <w:t>поддержку детских инициатив и детского самоуправления через деятельность лидеров, выбранных по инициативе и предложениям членов отряда представляющих интересы отряда в общих делах организации отдыха детей и их оздоровления, при взаимодействии с администрацией организации отдыха детей и их оздоровления. При формировании структуры отрядного самоуправления возможно применение метода чередования творческих поручений;</w:t>
      </w:r>
    </w:p>
    <w:p w:rsidR="00D34CE7" w:rsidRPr="00D34CE7" w:rsidRDefault="00A800E1" w:rsidP="00D34CE7">
      <w:pPr>
        <w:spacing w:line="276" w:lineRule="auto"/>
        <w:ind w:firstLine="851"/>
        <w:jc w:val="both"/>
        <w:rPr>
          <w:rFonts w:ascii="Times New Roman" w:hAnsi="Times New Roman" w:cs="Times New Roman"/>
          <w:sz w:val="28"/>
        </w:rPr>
      </w:pPr>
      <w:r>
        <w:sym w:font="Symbol" w:char="F02D"/>
      </w:r>
      <w:r>
        <w:t xml:space="preserve"> </w:t>
      </w:r>
      <w:r w:rsidR="00D34CE7" w:rsidRPr="00D34CE7">
        <w:rPr>
          <w:rFonts w:ascii="Times New Roman" w:hAnsi="Times New Roman" w:cs="Times New Roman"/>
          <w:sz w:val="28"/>
        </w:rPr>
        <w:t>проведение сбора отряда: хозяйственный сбор, организационный сбор, утренний информационный сбор отряда и другие;</w:t>
      </w:r>
    </w:p>
    <w:p w:rsidR="00D34CE7" w:rsidRPr="00D34CE7" w:rsidRDefault="00A800E1" w:rsidP="00D34CE7">
      <w:pPr>
        <w:spacing w:line="276" w:lineRule="auto"/>
        <w:ind w:firstLine="851"/>
        <w:jc w:val="both"/>
        <w:rPr>
          <w:rFonts w:ascii="Times New Roman" w:hAnsi="Times New Roman" w:cs="Times New Roman"/>
          <w:sz w:val="28"/>
        </w:rPr>
      </w:pPr>
      <w:r>
        <w:sym w:font="Symbol" w:char="F02D"/>
      </w:r>
      <w:r>
        <w:t xml:space="preserve"> </w:t>
      </w:r>
      <w:r w:rsidR="00D34CE7" w:rsidRPr="00D34CE7">
        <w:rPr>
          <w:rFonts w:ascii="Times New Roman" w:hAnsi="Times New Roman" w:cs="Times New Roman"/>
          <w:sz w:val="28"/>
        </w:rPr>
        <w:t xml:space="preserve">проведение огоньков (особое межличностное внутригрупповое камерное общение, отличающееся откровенностью, доброжелательностью, </w:t>
      </w:r>
      <w:proofErr w:type="spellStart"/>
      <w:r w:rsidR="00D34CE7" w:rsidRPr="00D34CE7">
        <w:rPr>
          <w:rFonts w:ascii="Times New Roman" w:hAnsi="Times New Roman" w:cs="Times New Roman"/>
          <w:sz w:val="28"/>
        </w:rPr>
        <w:t>эмпатичностью</w:t>
      </w:r>
      <w:proofErr w:type="spellEnd"/>
      <w:r w:rsidR="00D34CE7" w:rsidRPr="00D34CE7">
        <w:rPr>
          <w:rFonts w:ascii="Times New Roman" w:hAnsi="Times New Roman" w:cs="Times New Roman"/>
          <w:sz w:val="28"/>
        </w:rPr>
        <w:t xml:space="preserve"> и поддержкой): огонек знакомства, огонек организационного периода, огонек- анализ дня, огонек прощания, тематический огонек, коллективное обсуждение отрядом и педагогами прожитого дня, анализ проведенных акций и складывающихся в отряде взаимоотношений;</w:t>
      </w:r>
    </w:p>
    <w:p w:rsidR="00D34CE7" w:rsidRPr="00D34CE7" w:rsidRDefault="00A800E1" w:rsidP="00D34CE7">
      <w:pPr>
        <w:spacing w:line="276" w:lineRule="auto"/>
        <w:ind w:firstLine="851"/>
        <w:jc w:val="both"/>
        <w:rPr>
          <w:rFonts w:ascii="Times New Roman" w:hAnsi="Times New Roman" w:cs="Times New Roman"/>
          <w:sz w:val="28"/>
        </w:rPr>
      </w:pPr>
      <w:r>
        <w:sym w:font="Symbol" w:char="F02D"/>
      </w:r>
      <w:r>
        <w:t xml:space="preserve"> </w:t>
      </w:r>
      <w:r w:rsidR="00D34CE7" w:rsidRPr="00D34CE7">
        <w:rPr>
          <w:rFonts w:ascii="Times New Roman" w:hAnsi="Times New Roman" w:cs="Times New Roman"/>
          <w:sz w:val="28"/>
        </w:rPr>
        <w:t>организация коллективно-творческих дел (КТД). КТД как особый тип формы воспитательной работы, как социальная деятельность детской группы направлена на создание нового продукта (творческого продукта), улучшающего окружающую действительность (основу данной методики составляет коллективная творческая деятельность, предполагающая участие</w:t>
      </w:r>
      <w:r w:rsidR="00D34CE7">
        <w:rPr>
          <w:rFonts w:ascii="Times New Roman" w:hAnsi="Times New Roman" w:cs="Times New Roman"/>
          <w:sz w:val="28"/>
        </w:rPr>
        <w:t xml:space="preserve"> </w:t>
      </w:r>
      <w:r w:rsidR="00D34CE7" w:rsidRPr="00D34CE7">
        <w:rPr>
          <w:rFonts w:ascii="Times New Roman" w:hAnsi="Times New Roman" w:cs="Times New Roman"/>
          <w:sz w:val="28"/>
        </w:rPr>
        <w:t>каждого члена коллектива во всех этапах организации деятельности от планирования до анализа).</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19.</w:t>
      </w:r>
      <w:r w:rsidRPr="00D34CE7">
        <w:rPr>
          <w:rFonts w:ascii="Times New Roman" w:hAnsi="Times New Roman" w:cs="Times New Roman"/>
          <w:sz w:val="28"/>
        </w:rPr>
        <w:tab/>
        <w:t xml:space="preserve">Система индивидуальной работы с ребенком, а также </w:t>
      </w:r>
      <w:proofErr w:type="spellStart"/>
      <w:r w:rsidRPr="00D34CE7">
        <w:rPr>
          <w:rFonts w:ascii="Times New Roman" w:hAnsi="Times New Roman" w:cs="Times New Roman"/>
          <w:sz w:val="28"/>
        </w:rPr>
        <w:t>психолого</w:t>
      </w:r>
      <w:proofErr w:type="spellEnd"/>
      <w:r w:rsidRPr="00D34CE7">
        <w:rPr>
          <w:rFonts w:ascii="Times New Roman" w:hAnsi="Times New Roman" w:cs="Times New Roman"/>
          <w:sz w:val="28"/>
        </w:rPr>
        <w:t xml:space="preserve"> - педагогического сопровождения детей и подростков в условиях организации отдыха детей и их оздоровления направлена на создание комфортных условий для развития коммуникативной компетенции у воспитанников.</w:t>
      </w:r>
    </w:p>
    <w:p w:rsidR="00D34CE7" w:rsidRPr="00D34CE7" w:rsidRDefault="00D34CE7" w:rsidP="00D34CE7">
      <w:pPr>
        <w:spacing w:line="276" w:lineRule="auto"/>
        <w:ind w:firstLine="851"/>
        <w:jc w:val="both"/>
        <w:rPr>
          <w:rFonts w:ascii="Times New Roman" w:hAnsi="Times New Roman" w:cs="Times New Roman"/>
          <w:sz w:val="28"/>
        </w:rPr>
      </w:pPr>
    </w:p>
    <w:p w:rsidR="00D34CE7" w:rsidRPr="00A800E1" w:rsidRDefault="00D34CE7" w:rsidP="00A800E1">
      <w:pPr>
        <w:spacing w:line="276" w:lineRule="auto"/>
        <w:ind w:firstLine="851"/>
        <w:jc w:val="center"/>
        <w:rPr>
          <w:rFonts w:ascii="Times New Roman" w:hAnsi="Times New Roman" w:cs="Times New Roman"/>
          <w:b/>
          <w:sz w:val="28"/>
        </w:rPr>
      </w:pPr>
      <w:r w:rsidRPr="00A800E1">
        <w:rPr>
          <w:rFonts w:ascii="Times New Roman" w:hAnsi="Times New Roman" w:cs="Times New Roman"/>
          <w:b/>
          <w:sz w:val="28"/>
        </w:rPr>
        <w:t>IV.</w:t>
      </w:r>
      <w:r w:rsidRPr="00A800E1">
        <w:rPr>
          <w:rFonts w:ascii="Times New Roman" w:hAnsi="Times New Roman" w:cs="Times New Roman"/>
          <w:b/>
          <w:sz w:val="28"/>
        </w:rPr>
        <w:tab/>
        <w:t>Организационный раздел</w:t>
      </w:r>
    </w:p>
    <w:p w:rsidR="00D34CE7" w:rsidRPr="00A800E1" w:rsidRDefault="00D34CE7" w:rsidP="00A800E1">
      <w:pPr>
        <w:spacing w:line="276" w:lineRule="auto"/>
        <w:ind w:firstLine="851"/>
        <w:jc w:val="center"/>
        <w:rPr>
          <w:rFonts w:ascii="Times New Roman" w:hAnsi="Times New Roman" w:cs="Times New Roman"/>
          <w:b/>
          <w:sz w:val="28"/>
        </w:rPr>
      </w:pP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20.</w:t>
      </w:r>
      <w:r w:rsidRPr="00D34CE7">
        <w:rPr>
          <w:rFonts w:ascii="Times New Roman" w:hAnsi="Times New Roman" w:cs="Times New Roman"/>
          <w:sz w:val="28"/>
        </w:rPr>
        <w:tab/>
        <w:t>Особенности воспитательной работы в разных типах организаций отдыха детей и их оздоровления обусловлены, прежде всего, их ресурсным потенциалом, продолжительностью пребывания ребенка в организации отдыха детей и их оздоровления в течение дня, его занятостью, в том числе обязательной образовательной или трудовой деятельностью, а также средой, в которой реализуется Программа.</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21.</w:t>
      </w:r>
      <w:r w:rsidRPr="00D34CE7">
        <w:rPr>
          <w:rFonts w:ascii="Times New Roman" w:hAnsi="Times New Roman" w:cs="Times New Roman"/>
          <w:sz w:val="28"/>
        </w:rPr>
        <w:tab/>
        <w:t xml:space="preserve">Детский оздоровительный лагерь с дневным пребыванием детей организуется на базе общеобразовательных организаций или на базе учреждения </w:t>
      </w:r>
      <w:r w:rsidRPr="00D34CE7">
        <w:rPr>
          <w:rFonts w:ascii="Times New Roman" w:hAnsi="Times New Roman" w:cs="Times New Roman"/>
          <w:sz w:val="28"/>
        </w:rPr>
        <w:lastRenderedPageBreak/>
        <w:t>спорта и культуры. Для лагеря с дневным пребыванием детей характерны формы работы, не требующие длительной подготовки, репетиций с участниками. Предпочтение отдается игровым, конкурсным формам, использующим экспромт в качестве одного из методов. В связи с тем, что основную часть педагогического коллектива лагеря с дневным пребыванием детей составляют педагогические работники общеобразовательной организации, в календарном плане воспитательной работы преобладают привычные для образовательной организации форматы.</w:t>
      </w:r>
    </w:p>
    <w:p w:rsid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22.</w:t>
      </w:r>
      <w:r w:rsidRPr="00D34CE7">
        <w:rPr>
          <w:rFonts w:ascii="Times New Roman" w:hAnsi="Times New Roman" w:cs="Times New Roman"/>
          <w:sz w:val="28"/>
        </w:rPr>
        <w:tab/>
        <w:t>Особенности программы воспитательной работы в лагерях палаточного типа обусловлены, прежде всего, организацией деятельности в природной среде. В таких организациях отдыха детей и их оздоровления уделяется внимание системе самоуправления и чередованию творческих поручений, а также в большинстве программ палаточных лагерей предполагается наличие обучающих занятий туристско-краеведческой или физкультурно-спортивной направленностей. В связи с этим предпочтения отдаются форматам, предполагающим использование природной среды, а именно: игры на местности, квесты, экскурсии, тур-эстафеты.</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23.</w:t>
      </w:r>
      <w:r w:rsidRPr="00D34CE7">
        <w:rPr>
          <w:rFonts w:ascii="Times New Roman" w:hAnsi="Times New Roman" w:cs="Times New Roman"/>
          <w:sz w:val="28"/>
        </w:rPr>
        <w:tab/>
        <w:t>Воспитательная работа и образовательная деятельность в детских специализированных (профильных) лагерях, детских лагерях различной тематической   направленности   предполагают   углубленное   изучение или продолжение дополнительного образования по той, или иной направленности. Существенная часть продуктивного времени в течение дня приходится на обучение по профилю программы смены с вариативностью построения календарного графика воспитательной работы: с дополнением комплекса мероприятий тематическим материалом, изучаемым на смене, и (или) с дополнением комплекса мероприятий альтернативными предложениями с интеллектуальными, творческими событиями на командное взаимодействие с отработкой и совершенствованием индивидуальных, спортивных навыков.</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24.</w:t>
      </w:r>
      <w:r w:rsidRPr="00D34CE7">
        <w:rPr>
          <w:rFonts w:ascii="Times New Roman" w:hAnsi="Times New Roman" w:cs="Times New Roman"/>
          <w:sz w:val="28"/>
        </w:rPr>
        <w:tab/>
        <w:t>Детские лагеря труда и отдыха как правило организуются для детей с 14 лет и предполагают ежедневную работу в течение нескольких часов.</w:t>
      </w:r>
    </w:p>
    <w:p w:rsidR="00D34CE7" w:rsidRPr="00D34CE7" w:rsidRDefault="00D34CE7" w:rsidP="00D34CE7">
      <w:pPr>
        <w:spacing w:line="276" w:lineRule="auto"/>
        <w:ind w:firstLine="851"/>
        <w:jc w:val="both"/>
        <w:rPr>
          <w:rFonts w:ascii="Times New Roman" w:hAnsi="Times New Roman" w:cs="Times New Roman"/>
          <w:sz w:val="28"/>
        </w:rPr>
      </w:pPr>
      <w:proofErr w:type="gramStart"/>
      <w:r w:rsidRPr="00D34CE7">
        <w:rPr>
          <w:rFonts w:ascii="Times New Roman" w:hAnsi="Times New Roman" w:cs="Times New Roman"/>
          <w:sz w:val="28"/>
        </w:rPr>
        <w:t>Программа  воспитательной</w:t>
      </w:r>
      <w:proofErr w:type="gramEnd"/>
      <w:r w:rsidRPr="00D34CE7">
        <w:rPr>
          <w:rFonts w:ascii="Times New Roman" w:hAnsi="Times New Roman" w:cs="Times New Roman"/>
          <w:sz w:val="28"/>
        </w:rPr>
        <w:t xml:space="preserve">  работы  такой  организации  отдыха  детей и их оздоровления должна учитывать возрастные и психофизиологические особенности, уделять внимание вопросам профориентации, а также включать характерные дискуссионные форматы, ролевые игры, </w:t>
      </w:r>
      <w:proofErr w:type="spellStart"/>
      <w:r w:rsidRPr="00D34CE7">
        <w:rPr>
          <w:rFonts w:ascii="Times New Roman" w:hAnsi="Times New Roman" w:cs="Times New Roman"/>
          <w:sz w:val="28"/>
        </w:rPr>
        <w:t>квизы</w:t>
      </w:r>
      <w:proofErr w:type="spellEnd"/>
      <w:r w:rsidRPr="00D34CE7">
        <w:rPr>
          <w:rFonts w:ascii="Times New Roman" w:hAnsi="Times New Roman" w:cs="Times New Roman"/>
          <w:sz w:val="28"/>
        </w:rPr>
        <w:t xml:space="preserve"> и другие интеллектуальные конкурсы.</w:t>
      </w:r>
    </w:p>
    <w:p w:rsidR="00D34CE7" w:rsidRP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25.</w:t>
      </w:r>
      <w:r w:rsidRPr="00D34CE7">
        <w:rPr>
          <w:rFonts w:ascii="Times New Roman" w:hAnsi="Times New Roman" w:cs="Times New Roman"/>
          <w:sz w:val="28"/>
        </w:rPr>
        <w:tab/>
      </w:r>
      <w:proofErr w:type="gramStart"/>
      <w:r w:rsidRPr="00D34CE7">
        <w:rPr>
          <w:rFonts w:ascii="Times New Roman" w:hAnsi="Times New Roman" w:cs="Times New Roman"/>
          <w:sz w:val="28"/>
        </w:rPr>
        <w:t>Стационарные  организации</w:t>
      </w:r>
      <w:proofErr w:type="gramEnd"/>
      <w:r w:rsidRPr="00D34CE7">
        <w:rPr>
          <w:rFonts w:ascii="Times New Roman" w:hAnsi="Times New Roman" w:cs="Times New Roman"/>
          <w:sz w:val="28"/>
        </w:rPr>
        <w:t xml:space="preserve">  отдыха  детей  и  их  оздоровления с круглосуточным пребыванием детей реализуют воспитательную работу с учетом всеобщности  и  взаимосвязи  всех  процессов,  неотрывного  включения  детей в воспитывающее пространство, интенсивности коммуникативной нагрузки.</w:t>
      </w:r>
    </w:p>
    <w:p w:rsidR="00D34CE7" w:rsidRDefault="00D34CE7" w:rsidP="00D34CE7">
      <w:pPr>
        <w:spacing w:line="276" w:lineRule="auto"/>
        <w:ind w:firstLine="851"/>
        <w:jc w:val="both"/>
        <w:rPr>
          <w:rFonts w:ascii="Times New Roman" w:hAnsi="Times New Roman" w:cs="Times New Roman"/>
          <w:sz w:val="28"/>
        </w:rPr>
      </w:pPr>
      <w:r w:rsidRPr="00D34CE7">
        <w:rPr>
          <w:rFonts w:ascii="Times New Roman" w:hAnsi="Times New Roman" w:cs="Times New Roman"/>
          <w:sz w:val="28"/>
        </w:rPr>
        <w:t>26.</w:t>
      </w:r>
      <w:r w:rsidRPr="00D34CE7">
        <w:rPr>
          <w:rFonts w:ascii="Times New Roman" w:hAnsi="Times New Roman" w:cs="Times New Roman"/>
          <w:sz w:val="28"/>
        </w:rPr>
        <w:tab/>
        <w:t xml:space="preserve">Склад организаций отдыха детей и их оздоровления задает расписание деятельности организации и аккумулирует ключевые характеристики, определяющие </w:t>
      </w:r>
      <w:r w:rsidRPr="00D34CE7">
        <w:rPr>
          <w:rFonts w:ascii="Times New Roman" w:hAnsi="Times New Roman" w:cs="Times New Roman"/>
          <w:sz w:val="28"/>
        </w:rPr>
        <w:lastRenderedPageBreak/>
        <w:t>особенности воспитательного процесса. Уклад организации включает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самобытность организации. На формирование уклада конкретной организации отдыха детей и их оздоровления влияют региональные особенности: исторические, этнокультурные, социально- экономические, художественно-культурные, а также тип поселения.</w:t>
      </w:r>
    </w:p>
    <w:p w:rsidR="00393770" w:rsidRPr="00393770" w:rsidRDefault="00393770" w:rsidP="00393770">
      <w:pPr>
        <w:spacing w:line="276" w:lineRule="auto"/>
        <w:ind w:firstLine="851"/>
        <w:jc w:val="both"/>
        <w:rPr>
          <w:rFonts w:ascii="Times New Roman" w:hAnsi="Times New Roman" w:cs="Times New Roman"/>
          <w:sz w:val="28"/>
        </w:rPr>
      </w:pPr>
      <w:r w:rsidRPr="00393770">
        <w:rPr>
          <w:rFonts w:ascii="Times New Roman" w:hAnsi="Times New Roman" w:cs="Times New Roman"/>
          <w:sz w:val="28"/>
        </w:rPr>
        <w:t>27.</w:t>
      </w:r>
      <w:r w:rsidRPr="00393770">
        <w:rPr>
          <w:rFonts w:ascii="Times New Roman" w:hAnsi="Times New Roman" w:cs="Times New Roman"/>
          <w:sz w:val="28"/>
        </w:rPr>
        <w:tab/>
        <w:t>Уклад организации отдыха детей и их оздоровления непосредственно связан с такими характеристиками, как открытость организации как социальной среды;  цикличность  (организация  отдыха  детей  и  их  оздоровления как воспитательная организация существует в ситуации сменяемости периодов переходя от периода активной деятельности во время смен к подготовительно- обобщающему периоду в межсезонье); временность (коллектив каждой смены различен); всеобщность (</w:t>
      </w:r>
      <w:proofErr w:type="spellStart"/>
      <w:r w:rsidRPr="00393770">
        <w:rPr>
          <w:rFonts w:ascii="Times New Roman" w:hAnsi="Times New Roman" w:cs="Times New Roman"/>
          <w:sz w:val="28"/>
        </w:rPr>
        <w:t>круглосуточность</w:t>
      </w:r>
      <w:proofErr w:type="spellEnd"/>
      <w:r w:rsidRPr="00393770">
        <w:rPr>
          <w:rFonts w:ascii="Times New Roman" w:hAnsi="Times New Roman" w:cs="Times New Roman"/>
          <w:sz w:val="28"/>
        </w:rPr>
        <w:t xml:space="preserve"> пребывания в организации отдыха детей и  их  оздоровления,  за  исключением  форм  организаций  отдыха  детей и  их  оздоровления  с  дневным  пребыванием  детей);  </w:t>
      </w:r>
      <w:proofErr w:type="spellStart"/>
      <w:r w:rsidRPr="00393770">
        <w:rPr>
          <w:rFonts w:ascii="Times New Roman" w:hAnsi="Times New Roman" w:cs="Times New Roman"/>
          <w:sz w:val="28"/>
        </w:rPr>
        <w:t>многопрофильность</w:t>
      </w:r>
      <w:proofErr w:type="spellEnd"/>
      <w:r w:rsidRPr="00393770">
        <w:rPr>
          <w:rFonts w:ascii="Times New Roman" w:hAnsi="Times New Roman" w:cs="Times New Roman"/>
          <w:sz w:val="28"/>
        </w:rPr>
        <w:t xml:space="preserve"> и вариативность (разнообразие видов деятельности, подвижность межличностных контактов, интенсивность отношений); предопределенность законов и традиций.</w:t>
      </w:r>
    </w:p>
    <w:p w:rsidR="00393770" w:rsidRPr="00393770" w:rsidRDefault="00393770" w:rsidP="00393770">
      <w:pPr>
        <w:spacing w:line="276" w:lineRule="auto"/>
        <w:ind w:firstLine="851"/>
        <w:jc w:val="both"/>
        <w:rPr>
          <w:rFonts w:ascii="Times New Roman" w:hAnsi="Times New Roman" w:cs="Times New Roman"/>
          <w:sz w:val="28"/>
        </w:rPr>
      </w:pPr>
      <w:r w:rsidRPr="00393770">
        <w:rPr>
          <w:rFonts w:ascii="Times New Roman" w:hAnsi="Times New Roman" w:cs="Times New Roman"/>
          <w:sz w:val="28"/>
        </w:rPr>
        <w:t>28.</w:t>
      </w:r>
      <w:r w:rsidRPr="00393770">
        <w:rPr>
          <w:rFonts w:ascii="Times New Roman" w:hAnsi="Times New Roman" w:cs="Times New Roman"/>
          <w:sz w:val="28"/>
        </w:rPr>
        <w:tab/>
        <w:t>Элементами уклада являются:</w:t>
      </w:r>
    </w:p>
    <w:p w:rsidR="00393770" w:rsidRPr="00393770" w:rsidRDefault="00393770" w:rsidP="00393770">
      <w:pPr>
        <w:spacing w:line="276" w:lineRule="auto"/>
        <w:ind w:firstLine="851"/>
        <w:jc w:val="both"/>
        <w:rPr>
          <w:rFonts w:ascii="Times New Roman" w:hAnsi="Times New Roman" w:cs="Times New Roman"/>
          <w:sz w:val="28"/>
        </w:rPr>
      </w:pPr>
      <w:r w:rsidRPr="00393770">
        <w:rPr>
          <w:rFonts w:ascii="Times New Roman" w:hAnsi="Times New Roman" w:cs="Times New Roman"/>
          <w:sz w:val="28"/>
        </w:rPr>
        <w:t>28.1.</w:t>
      </w:r>
      <w:r w:rsidRPr="00393770">
        <w:rPr>
          <w:rFonts w:ascii="Times New Roman" w:hAnsi="Times New Roman" w:cs="Times New Roman"/>
          <w:sz w:val="28"/>
        </w:rPr>
        <w:tab/>
        <w:t xml:space="preserve"> Быт организации отдыха детей и их оздоровления является элементом уклада повседневной жизни детей, вожатых, сотрудников организации в течение смены и формирует архитектурно-планировочные особенности организации отдыха детей и их оздоровления (близость к природной среде, благоустроенность, техническая оснащенность, инфраструктура помещений для бытовых, досуговых, образовательных, спортивных и других занятий). Учитывая круглосуточное нахождение ребенка в организации отдыха детей и их оздоровления, необходимо обеспечить комфортность решения естественно-культурных задач социализации (самообслуживание, гигиена).</w:t>
      </w:r>
    </w:p>
    <w:p w:rsidR="00D34CE7" w:rsidRDefault="00393770" w:rsidP="00393770">
      <w:pPr>
        <w:spacing w:line="276" w:lineRule="auto"/>
        <w:ind w:firstLine="851"/>
        <w:jc w:val="both"/>
        <w:rPr>
          <w:rFonts w:ascii="Times New Roman" w:hAnsi="Times New Roman" w:cs="Times New Roman"/>
          <w:sz w:val="28"/>
        </w:rPr>
      </w:pPr>
      <w:r w:rsidRPr="00393770">
        <w:rPr>
          <w:rFonts w:ascii="Times New Roman" w:hAnsi="Times New Roman" w:cs="Times New Roman"/>
          <w:sz w:val="28"/>
        </w:rPr>
        <w:t>28.2.</w:t>
      </w:r>
      <w:r w:rsidRPr="00393770">
        <w:rPr>
          <w:rFonts w:ascii="Times New Roman" w:hAnsi="Times New Roman" w:cs="Times New Roman"/>
          <w:sz w:val="28"/>
        </w:rPr>
        <w:tab/>
        <w:t xml:space="preserve"> Режим, соблюдение которого связано с обеспечением безопасности, охраной здоровья ребенка, что подкреплено правилами: «закон точности» («ноль-ноль»), «закон территории» и другие. Планирование программы смены должно быть соотнесено с задачей оздоровления и отдыха детей в каникулярный период, а продолжительность сна, двигательной активности и прогулок не должны быть сокращены из-за насыщенности мероприятиями. Учитывая интенсивность деятельности в организациях отдыха детей и их оздоровления с круглосуточным пребыванием, необходимо предусмотреть свободное время на восстановление, а также использовать разнообразие и чередование форм деятельности.</w:t>
      </w:r>
    </w:p>
    <w:p w:rsidR="00393770" w:rsidRPr="00393770" w:rsidRDefault="00393770" w:rsidP="00393770">
      <w:pPr>
        <w:spacing w:line="276" w:lineRule="auto"/>
        <w:ind w:firstLine="851"/>
        <w:jc w:val="both"/>
        <w:rPr>
          <w:rFonts w:ascii="Times New Roman" w:hAnsi="Times New Roman" w:cs="Times New Roman"/>
          <w:sz w:val="28"/>
        </w:rPr>
      </w:pPr>
      <w:r w:rsidRPr="00393770">
        <w:rPr>
          <w:rFonts w:ascii="Times New Roman" w:hAnsi="Times New Roman" w:cs="Times New Roman"/>
          <w:sz w:val="28"/>
        </w:rPr>
        <w:t>28.3.</w:t>
      </w:r>
      <w:r w:rsidRPr="00393770">
        <w:rPr>
          <w:rFonts w:ascii="Times New Roman" w:hAnsi="Times New Roman" w:cs="Times New Roman"/>
          <w:sz w:val="28"/>
        </w:rPr>
        <w:tab/>
        <w:t xml:space="preserve"> Корпоративная культура организации отдыха детей и их оздоровления является элементом уклада и состоит из: миссии организации отдыха детей и их </w:t>
      </w:r>
      <w:r w:rsidRPr="00393770">
        <w:rPr>
          <w:rFonts w:ascii="Times New Roman" w:hAnsi="Times New Roman" w:cs="Times New Roman"/>
          <w:sz w:val="28"/>
        </w:rPr>
        <w:lastRenderedPageBreak/>
        <w:t>оздоровления, сформированных ценностей, правил и норм поведения, трудового этикета и стиля взаимоотношений с детьми и их родителем (родителями) или законным представителем (законными представителями), внешнего вида сотрудников и детей.</w:t>
      </w:r>
    </w:p>
    <w:p w:rsidR="00393770" w:rsidRPr="00393770" w:rsidRDefault="00393770" w:rsidP="00393770">
      <w:pPr>
        <w:spacing w:line="276" w:lineRule="auto"/>
        <w:ind w:firstLine="851"/>
        <w:jc w:val="both"/>
        <w:rPr>
          <w:rFonts w:ascii="Times New Roman" w:hAnsi="Times New Roman" w:cs="Times New Roman"/>
          <w:sz w:val="28"/>
        </w:rPr>
      </w:pPr>
      <w:r w:rsidRPr="00393770">
        <w:rPr>
          <w:rFonts w:ascii="Times New Roman" w:hAnsi="Times New Roman" w:cs="Times New Roman"/>
          <w:sz w:val="28"/>
        </w:rPr>
        <w:t>28.4.</w:t>
      </w:r>
      <w:r w:rsidRPr="00393770">
        <w:rPr>
          <w:rFonts w:ascii="Times New Roman" w:hAnsi="Times New Roman" w:cs="Times New Roman"/>
          <w:sz w:val="28"/>
        </w:rPr>
        <w:tab/>
        <w:t xml:space="preserve"> Символическое   пространство   организации   отдыха   детей и их оздоровления включает в себя традиции, правила, легенды, </w:t>
      </w:r>
      <w:proofErr w:type="spellStart"/>
      <w:r w:rsidRPr="00393770">
        <w:rPr>
          <w:rFonts w:ascii="Times New Roman" w:hAnsi="Times New Roman" w:cs="Times New Roman"/>
          <w:sz w:val="28"/>
        </w:rPr>
        <w:t>кричалки</w:t>
      </w:r>
      <w:proofErr w:type="spellEnd"/>
      <w:r w:rsidRPr="00393770">
        <w:rPr>
          <w:rFonts w:ascii="Times New Roman" w:hAnsi="Times New Roman" w:cs="Times New Roman"/>
          <w:sz w:val="28"/>
        </w:rPr>
        <w:t>, песенно- музыкальную культуру, ритуалы и другие. Каждый элемент символического пространства организации отдыха детей и их оздоровления имеет условный (символический) смысл и эмоциональную окраску, тесно связанную по своей сути и смыслу с целями, задачами, базовыми ценностями и принципами жизнедеятельности организации и государственной политикой в области воспитания, используемые в практической деятельности. Песенно-музыкальная культура должна быть основана на отечественном наследии, лучших образцах песенного и музыкального творчества. Легенды являются уникальным инструментом осознания ребенком в процессе обсуждения с коллективом нравственных категорий, ценностей, являющимися основой воспитательной работы в организации отдыха детей и их оздоровления. Также к символическому пространству относятся информационные стенды для детей и сотрудников, отрядные уголки, дизайн воспитывающей среды, малые архитектурные формы, которые взаимодополняют и усиливают воспитательных эффект посредством интеграции в символическое пространство и игровую модель.</w:t>
      </w:r>
    </w:p>
    <w:p w:rsidR="00393770" w:rsidRPr="00393770" w:rsidRDefault="00393770" w:rsidP="00393770">
      <w:pPr>
        <w:spacing w:line="276" w:lineRule="auto"/>
        <w:ind w:firstLine="851"/>
        <w:jc w:val="both"/>
        <w:rPr>
          <w:rFonts w:ascii="Times New Roman" w:hAnsi="Times New Roman" w:cs="Times New Roman"/>
          <w:sz w:val="28"/>
        </w:rPr>
      </w:pPr>
      <w:r w:rsidRPr="00393770">
        <w:rPr>
          <w:rFonts w:ascii="Times New Roman" w:hAnsi="Times New Roman" w:cs="Times New Roman"/>
          <w:sz w:val="28"/>
        </w:rPr>
        <w:t>Ритуалы могут быть:</w:t>
      </w:r>
    </w:p>
    <w:p w:rsidR="00393770" w:rsidRPr="00393770" w:rsidRDefault="00A800E1" w:rsidP="00393770">
      <w:pPr>
        <w:spacing w:line="276" w:lineRule="auto"/>
        <w:ind w:firstLine="851"/>
        <w:jc w:val="both"/>
        <w:rPr>
          <w:rFonts w:ascii="Times New Roman" w:hAnsi="Times New Roman" w:cs="Times New Roman"/>
          <w:sz w:val="28"/>
        </w:rPr>
      </w:pPr>
      <w:r>
        <w:sym w:font="Symbol" w:char="F02D"/>
      </w:r>
      <w:r>
        <w:t xml:space="preserve"> </w:t>
      </w:r>
      <w:r w:rsidR="00393770" w:rsidRPr="00393770">
        <w:rPr>
          <w:rFonts w:ascii="Times New Roman" w:hAnsi="Times New Roman" w:cs="Times New Roman"/>
          <w:sz w:val="28"/>
        </w:rPr>
        <w:t>торжественными (по поводу символических событий из жизни организации отдыха детей и их оздоровления, общественной жизни): торжественные линейки, ритуалы, связанные с атрибутами организации (знамя, флаг, памятный знак), организация почетного караула, смотр, парад, ритуалы почести героям: возложение гирлянд и другое;</w:t>
      </w:r>
    </w:p>
    <w:p w:rsidR="00393770" w:rsidRPr="00393770" w:rsidRDefault="00A800E1" w:rsidP="00393770">
      <w:pPr>
        <w:spacing w:line="276" w:lineRule="auto"/>
        <w:ind w:firstLine="851"/>
        <w:jc w:val="both"/>
        <w:rPr>
          <w:rFonts w:ascii="Times New Roman" w:hAnsi="Times New Roman" w:cs="Times New Roman"/>
          <w:sz w:val="28"/>
        </w:rPr>
      </w:pPr>
      <w:r>
        <w:sym w:font="Symbol" w:char="F02D"/>
      </w:r>
      <w:r>
        <w:t xml:space="preserve"> </w:t>
      </w:r>
      <w:r w:rsidR="00393770" w:rsidRPr="00393770">
        <w:rPr>
          <w:rFonts w:ascii="Times New Roman" w:hAnsi="Times New Roman" w:cs="Times New Roman"/>
          <w:sz w:val="28"/>
        </w:rPr>
        <w:t>ритуалы повседневной жизни, которые насыщают деятельность организации эмоционально-игровой атмосферой. Они регулируют самые повторяющиеся (традиционные) действия, необходимые для стабильного функционирования организации: передача дежурства, начало или завершение</w:t>
      </w:r>
      <w:r w:rsidR="00393770">
        <w:rPr>
          <w:rFonts w:ascii="Times New Roman" w:hAnsi="Times New Roman" w:cs="Times New Roman"/>
          <w:sz w:val="28"/>
        </w:rPr>
        <w:t xml:space="preserve"> </w:t>
      </w:r>
      <w:r w:rsidR="00393770" w:rsidRPr="00393770">
        <w:rPr>
          <w:rFonts w:ascii="Times New Roman" w:hAnsi="Times New Roman" w:cs="Times New Roman"/>
          <w:sz w:val="28"/>
        </w:rPr>
        <w:t>дела, дня, рабочая линейка, либо могут представлять эмоциональный (романтический) фон повседневной жизни организации: «тайный знак» — ритуал приветствия для участников смены или игровой ситуации в организации отдыха детей и их оздоровления; передача «наказа» (обращение) от смены к смене и другое.</w:t>
      </w:r>
    </w:p>
    <w:p w:rsidR="00393770" w:rsidRPr="00393770" w:rsidRDefault="00393770" w:rsidP="00393770">
      <w:pPr>
        <w:spacing w:line="276" w:lineRule="auto"/>
        <w:ind w:firstLine="851"/>
        <w:jc w:val="both"/>
        <w:rPr>
          <w:rFonts w:ascii="Times New Roman" w:hAnsi="Times New Roman" w:cs="Times New Roman"/>
          <w:sz w:val="28"/>
        </w:rPr>
      </w:pPr>
      <w:r w:rsidRPr="00393770">
        <w:rPr>
          <w:rFonts w:ascii="Times New Roman" w:hAnsi="Times New Roman" w:cs="Times New Roman"/>
          <w:sz w:val="28"/>
        </w:rPr>
        <w:t>29.</w:t>
      </w:r>
      <w:r w:rsidRPr="00393770">
        <w:rPr>
          <w:rFonts w:ascii="Times New Roman" w:hAnsi="Times New Roman" w:cs="Times New Roman"/>
          <w:sz w:val="28"/>
        </w:rPr>
        <w:tab/>
        <w:t>Реализация Программы включает в себя:</w:t>
      </w:r>
    </w:p>
    <w:p w:rsidR="00393770" w:rsidRPr="00393770" w:rsidRDefault="00393770" w:rsidP="00393770">
      <w:pPr>
        <w:spacing w:line="276" w:lineRule="auto"/>
        <w:ind w:firstLine="851"/>
        <w:jc w:val="both"/>
        <w:rPr>
          <w:rFonts w:ascii="Times New Roman" w:hAnsi="Times New Roman" w:cs="Times New Roman"/>
          <w:sz w:val="28"/>
        </w:rPr>
      </w:pPr>
      <w:r w:rsidRPr="00393770">
        <w:rPr>
          <w:rFonts w:ascii="Times New Roman" w:hAnsi="Times New Roman" w:cs="Times New Roman"/>
          <w:sz w:val="28"/>
        </w:rPr>
        <w:t>29.1.</w:t>
      </w:r>
      <w:r w:rsidRPr="00393770">
        <w:rPr>
          <w:rFonts w:ascii="Times New Roman" w:hAnsi="Times New Roman" w:cs="Times New Roman"/>
          <w:sz w:val="28"/>
        </w:rPr>
        <w:tab/>
        <w:t xml:space="preserve"> Подготовительный этап включает в себя со стороны управленческого звена организации отдыха детей и их оздоровления подбор и обучение педагогического состава с практическими блоками освоения реализации содержания </w:t>
      </w:r>
      <w:r w:rsidRPr="00393770">
        <w:rPr>
          <w:rFonts w:ascii="Times New Roman" w:hAnsi="Times New Roman" w:cs="Times New Roman"/>
          <w:sz w:val="28"/>
        </w:rPr>
        <w:lastRenderedPageBreak/>
        <w:t>Программы, установочное педагогическое совещание с включением всего кадрового состава, подготовка методических материалов, включая примеры сценариев для  проведения  работы  на  отрядном  уровне,  планирование  деятельности, информационную работу с родителем (родителями) или законным представителем (законными представителями).</w:t>
      </w:r>
    </w:p>
    <w:p w:rsidR="00393770" w:rsidRPr="00393770" w:rsidRDefault="00393770" w:rsidP="00393770">
      <w:pPr>
        <w:spacing w:line="276" w:lineRule="auto"/>
        <w:ind w:firstLine="851"/>
        <w:jc w:val="both"/>
        <w:rPr>
          <w:rFonts w:ascii="Times New Roman" w:hAnsi="Times New Roman" w:cs="Times New Roman"/>
          <w:sz w:val="28"/>
        </w:rPr>
      </w:pPr>
      <w:r w:rsidRPr="00393770">
        <w:rPr>
          <w:rFonts w:ascii="Times New Roman" w:hAnsi="Times New Roman" w:cs="Times New Roman"/>
          <w:sz w:val="28"/>
        </w:rPr>
        <w:t>29.2.</w:t>
      </w:r>
      <w:r w:rsidRPr="00393770">
        <w:rPr>
          <w:rFonts w:ascii="Times New Roman" w:hAnsi="Times New Roman" w:cs="Times New Roman"/>
          <w:sz w:val="28"/>
        </w:rPr>
        <w:tab/>
        <w:t xml:space="preserve"> Организационный период смены связан с реализацией основных задач: адаптация детей к новым условиям, знакомство с режимом, правилами, укладом организации отдыха детей и их оздоровления, формирование временный детский коллектив.  </w:t>
      </w:r>
      <w:proofErr w:type="gramStart"/>
      <w:r w:rsidRPr="00393770">
        <w:rPr>
          <w:rFonts w:ascii="Times New Roman" w:hAnsi="Times New Roman" w:cs="Times New Roman"/>
          <w:sz w:val="28"/>
        </w:rPr>
        <w:t>Содержание  событий</w:t>
      </w:r>
      <w:proofErr w:type="gramEnd"/>
      <w:r w:rsidRPr="00393770">
        <w:rPr>
          <w:rFonts w:ascii="Times New Roman" w:hAnsi="Times New Roman" w:cs="Times New Roman"/>
          <w:sz w:val="28"/>
        </w:rPr>
        <w:t xml:space="preserve">  организационного  периода  представлено в инвариантных (обязательных) </w:t>
      </w:r>
      <w:proofErr w:type="spellStart"/>
      <w:r w:rsidRPr="00393770">
        <w:rPr>
          <w:rFonts w:ascii="Times New Roman" w:hAnsi="Times New Roman" w:cs="Times New Roman"/>
          <w:sz w:val="28"/>
        </w:rPr>
        <w:t>общелагерных</w:t>
      </w:r>
      <w:proofErr w:type="spellEnd"/>
      <w:r w:rsidRPr="00393770">
        <w:rPr>
          <w:rFonts w:ascii="Times New Roman" w:hAnsi="Times New Roman" w:cs="Times New Roman"/>
          <w:sz w:val="28"/>
        </w:rPr>
        <w:t xml:space="preserve"> и отрядных формах воспитательной работы в календарном плане воспитательной работы.</w:t>
      </w:r>
    </w:p>
    <w:p w:rsidR="00393770" w:rsidRPr="00393770" w:rsidRDefault="00393770" w:rsidP="00393770">
      <w:pPr>
        <w:spacing w:line="276" w:lineRule="auto"/>
        <w:ind w:firstLine="851"/>
        <w:jc w:val="both"/>
        <w:rPr>
          <w:rFonts w:ascii="Times New Roman" w:hAnsi="Times New Roman" w:cs="Times New Roman"/>
          <w:sz w:val="28"/>
        </w:rPr>
      </w:pPr>
      <w:r w:rsidRPr="00393770">
        <w:rPr>
          <w:rFonts w:ascii="Times New Roman" w:hAnsi="Times New Roman" w:cs="Times New Roman"/>
          <w:sz w:val="28"/>
        </w:rPr>
        <w:t>29.</w:t>
      </w:r>
      <w:proofErr w:type="gramStart"/>
      <w:r w:rsidRPr="00393770">
        <w:rPr>
          <w:rFonts w:ascii="Times New Roman" w:hAnsi="Times New Roman" w:cs="Times New Roman"/>
          <w:sz w:val="28"/>
        </w:rPr>
        <w:t>3.Основной</w:t>
      </w:r>
      <w:proofErr w:type="gramEnd"/>
      <w:r w:rsidRPr="00393770">
        <w:rPr>
          <w:rFonts w:ascii="Times New Roman" w:hAnsi="Times New Roman" w:cs="Times New Roman"/>
          <w:sz w:val="28"/>
        </w:rPr>
        <w:t xml:space="preserve"> период смены направлен на максимальное развитие личностного потенциала каждого ребенка посредством коллективной деятельности как на уровне отряда, так и в иных объединениях. Содержание событий основного периода представлено в инвариантных (обязательных) </w:t>
      </w:r>
      <w:proofErr w:type="spellStart"/>
      <w:r w:rsidRPr="00393770">
        <w:rPr>
          <w:rFonts w:ascii="Times New Roman" w:hAnsi="Times New Roman" w:cs="Times New Roman"/>
          <w:sz w:val="28"/>
        </w:rPr>
        <w:t>общелагерных</w:t>
      </w:r>
      <w:proofErr w:type="spellEnd"/>
      <w:r w:rsidRPr="00393770">
        <w:rPr>
          <w:rFonts w:ascii="Times New Roman" w:hAnsi="Times New Roman" w:cs="Times New Roman"/>
          <w:sz w:val="28"/>
        </w:rPr>
        <w:t xml:space="preserve"> и отрядных формах воспитательной работы в календарном плане воспитательной работы.</w:t>
      </w:r>
    </w:p>
    <w:p w:rsidR="00393770" w:rsidRDefault="00393770" w:rsidP="00393770">
      <w:pPr>
        <w:spacing w:line="276" w:lineRule="auto"/>
        <w:ind w:firstLine="851"/>
        <w:jc w:val="both"/>
        <w:rPr>
          <w:rFonts w:ascii="Times New Roman" w:hAnsi="Times New Roman" w:cs="Times New Roman"/>
          <w:sz w:val="28"/>
        </w:rPr>
      </w:pPr>
      <w:r w:rsidRPr="00393770">
        <w:rPr>
          <w:rFonts w:ascii="Times New Roman" w:hAnsi="Times New Roman" w:cs="Times New Roman"/>
          <w:sz w:val="28"/>
        </w:rPr>
        <w:t>29.4.</w:t>
      </w:r>
      <w:r w:rsidRPr="00393770">
        <w:rPr>
          <w:rFonts w:ascii="Times New Roman" w:hAnsi="Times New Roman" w:cs="Times New Roman"/>
          <w:sz w:val="28"/>
        </w:rPr>
        <w:tab/>
        <w:t xml:space="preserve"> Итоговый период смены является ключевым этапом для подведения итогов совместной деятельности, фиксации и принятием участниками смены позитивного опыта и формированию индивидуальных маршрутов дальнейшего развития потенциала детей. Содержание событий итогового периода представлено в инвариантных (обязательных) </w:t>
      </w:r>
      <w:proofErr w:type="spellStart"/>
      <w:r w:rsidRPr="00393770">
        <w:rPr>
          <w:rFonts w:ascii="Times New Roman" w:hAnsi="Times New Roman" w:cs="Times New Roman"/>
          <w:sz w:val="28"/>
        </w:rPr>
        <w:t>общелагерных</w:t>
      </w:r>
      <w:proofErr w:type="spellEnd"/>
      <w:r w:rsidRPr="00393770">
        <w:rPr>
          <w:rFonts w:ascii="Times New Roman" w:hAnsi="Times New Roman" w:cs="Times New Roman"/>
          <w:sz w:val="28"/>
        </w:rPr>
        <w:t xml:space="preserve"> и отрядных формах воспитательной работы в календарном плане.</w:t>
      </w:r>
    </w:p>
    <w:p w:rsidR="00393770" w:rsidRPr="00393770" w:rsidRDefault="00393770" w:rsidP="00393770">
      <w:pPr>
        <w:spacing w:line="276" w:lineRule="auto"/>
        <w:ind w:firstLine="851"/>
        <w:jc w:val="both"/>
        <w:rPr>
          <w:rFonts w:ascii="Times New Roman" w:hAnsi="Times New Roman" w:cs="Times New Roman"/>
          <w:sz w:val="28"/>
        </w:rPr>
      </w:pPr>
      <w:r w:rsidRPr="00393770">
        <w:rPr>
          <w:rFonts w:ascii="Times New Roman" w:hAnsi="Times New Roman" w:cs="Times New Roman"/>
          <w:sz w:val="28"/>
        </w:rPr>
        <w:t>29.5. Этап последействия включает в себя подведение итогов реализации программы воспитательной работы, определение наиболее и наименее эффективных форм деятельности, сопровождение детей и поддержка в реализации идей и личностного потенциала по возвращении в постоянный детских коллектив посредством обратной связи или характеристик, направленных или переданных в образовательную организацию.</w:t>
      </w:r>
    </w:p>
    <w:p w:rsidR="00393770" w:rsidRPr="00393770" w:rsidRDefault="00393770" w:rsidP="00393770">
      <w:pPr>
        <w:spacing w:line="276" w:lineRule="auto"/>
        <w:ind w:firstLine="851"/>
        <w:jc w:val="both"/>
        <w:rPr>
          <w:rFonts w:ascii="Times New Roman" w:hAnsi="Times New Roman" w:cs="Times New Roman"/>
          <w:sz w:val="28"/>
        </w:rPr>
      </w:pPr>
      <w:r w:rsidRPr="00393770">
        <w:rPr>
          <w:rFonts w:ascii="Times New Roman" w:hAnsi="Times New Roman" w:cs="Times New Roman"/>
          <w:sz w:val="28"/>
        </w:rPr>
        <w:t>29.6.</w:t>
      </w:r>
      <w:r w:rsidRPr="00393770">
        <w:rPr>
          <w:rFonts w:ascii="Times New Roman" w:hAnsi="Times New Roman" w:cs="Times New Roman"/>
          <w:sz w:val="28"/>
        </w:rPr>
        <w:tab/>
        <w:t xml:space="preserve"> Анализ воспитательной работы организации отдыха детей и их оздоровления осуществляется в соответствии с целевыми ориентирами результатов воспитания, личностными результатами воспитанников.</w:t>
      </w:r>
    </w:p>
    <w:p w:rsidR="00393770" w:rsidRPr="00393770" w:rsidRDefault="00393770" w:rsidP="00393770">
      <w:pPr>
        <w:spacing w:line="276" w:lineRule="auto"/>
        <w:ind w:firstLine="851"/>
        <w:jc w:val="both"/>
        <w:rPr>
          <w:rFonts w:ascii="Times New Roman" w:hAnsi="Times New Roman" w:cs="Times New Roman"/>
          <w:sz w:val="28"/>
        </w:rPr>
      </w:pPr>
      <w:r w:rsidRPr="00393770">
        <w:rPr>
          <w:rFonts w:ascii="Times New Roman" w:hAnsi="Times New Roman" w:cs="Times New Roman"/>
          <w:sz w:val="28"/>
        </w:rPr>
        <w:t>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(при необходимости) внешних экспертов, специалистов, который проводится ежегодно для круглогодичного лагеря и по окончании летней оздоровительной кампании для сезонного.</w:t>
      </w:r>
    </w:p>
    <w:p w:rsidR="00393770" w:rsidRPr="00393770" w:rsidRDefault="00393770" w:rsidP="00393770">
      <w:pPr>
        <w:spacing w:line="276" w:lineRule="auto"/>
        <w:ind w:firstLine="851"/>
        <w:jc w:val="both"/>
        <w:rPr>
          <w:rFonts w:ascii="Times New Roman" w:hAnsi="Times New Roman" w:cs="Times New Roman"/>
          <w:sz w:val="28"/>
        </w:rPr>
      </w:pPr>
      <w:r w:rsidRPr="00393770">
        <w:rPr>
          <w:rFonts w:ascii="Times New Roman" w:hAnsi="Times New Roman" w:cs="Times New Roman"/>
          <w:sz w:val="28"/>
        </w:rPr>
        <w:t>Планирование анализа воспитательной работы включается в календарный план воспитательной работы.</w:t>
      </w:r>
    </w:p>
    <w:p w:rsidR="00393770" w:rsidRPr="00393770" w:rsidRDefault="00393770" w:rsidP="00393770">
      <w:pPr>
        <w:spacing w:line="276" w:lineRule="auto"/>
        <w:ind w:firstLine="851"/>
        <w:jc w:val="both"/>
        <w:rPr>
          <w:rFonts w:ascii="Times New Roman" w:hAnsi="Times New Roman" w:cs="Times New Roman"/>
          <w:sz w:val="28"/>
        </w:rPr>
      </w:pPr>
      <w:proofErr w:type="gramStart"/>
      <w:r w:rsidRPr="00393770">
        <w:rPr>
          <w:rFonts w:ascii="Times New Roman" w:hAnsi="Times New Roman" w:cs="Times New Roman"/>
          <w:sz w:val="28"/>
        </w:rPr>
        <w:lastRenderedPageBreak/>
        <w:t>Анализ  проводится</w:t>
      </w:r>
      <w:proofErr w:type="gramEnd"/>
      <w:r w:rsidRPr="00393770">
        <w:rPr>
          <w:rFonts w:ascii="Times New Roman" w:hAnsi="Times New Roman" w:cs="Times New Roman"/>
          <w:sz w:val="28"/>
        </w:rPr>
        <w:t xml:space="preserve">  совместно  с  </w:t>
      </w:r>
      <w:proofErr w:type="spellStart"/>
      <w:r w:rsidRPr="00393770">
        <w:rPr>
          <w:rFonts w:ascii="Times New Roman" w:hAnsi="Times New Roman" w:cs="Times New Roman"/>
          <w:sz w:val="28"/>
        </w:rPr>
        <w:t>вожатско</w:t>
      </w:r>
      <w:proofErr w:type="spellEnd"/>
      <w:r w:rsidRPr="00393770">
        <w:rPr>
          <w:rFonts w:ascii="Times New Roman" w:hAnsi="Times New Roman" w:cs="Times New Roman"/>
          <w:sz w:val="28"/>
        </w:rPr>
        <w:t>-педагогическим  составом, с заместителем директора по воспитательной работе (старшим воспитателем, педагогом-психологом, педагогом-организатором, социальным педагогом (при наличии) с последующим обсуждением результатов на педагогическом совете.</w:t>
      </w:r>
    </w:p>
    <w:p w:rsidR="00393770" w:rsidRPr="00393770" w:rsidRDefault="00393770" w:rsidP="00393770">
      <w:pPr>
        <w:spacing w:line="276" w:lineRule="auto"/>
        <w:ind w:firstLine="851"/>
        <w:jc w:val="both"/>
        <w:rPr>
          <w:rFonts w:ascii="Times New Roman" w:hAnsi="Times New Roman" w:cs="Times New Roman"/>
          <w:sz w:val="28"/>
        </w:rPr>
      </w:pPr>
      <w:r w:rsidRPr="00393770">
        <w:rPr>
          <w:rFonts w:ascii="Times New Roman" w:hAnsi="Times New Roman" w:cs="Times New Roman"/>
          <w:sz w:val="28"/>
        </w:rPr>
        <w:t>Основное внимание сосредотачивается на вопросах, связанных с качеством: реализации программы воспитательной работы в организации отдыха детей и их оздоровления в целом; работы конкретных структурных звеньев организации отдыха детей и их оздоровления (отрядов, органов самоуправления, кружков и секций); деятельности педагогического коллектива; работы с родителем (родителями) или законным представителем (законными представителями); работы с партнерами.</w:t>
      </w:r>
    </w:p>
    <w:p w:rsidR="00393770" w:rsidRDefault="00393770" w:rsidP="00393770">
      <w:pPr>
        <w:spacing w:line="276" w:lineRule="auto"/>
        <w:ind w:firstLine="851"/>
        <w:jc w:val="both"/>
        <w:rPr>
          <w:rFonts w:ascii="Times New Roman" w:hAnsi="Times New Roman" w:cs="Times New Roman"/>
          <w:sz w:val="28"/>
        </w:rPr>
      </w:pPr>
      <w:proofErr w:type="gramStart"/>
      <w:r w:rsidRPr="00393770">
        <w:rPr>
          <w:rFonts w:ascii="Times New Roman" w:hAnsi="Times New Roman" w:cs="Times New Roman"/>
          <w:sz w:val="28"/>
        </w:rPr>
        <w:t>Организация  вправе</w:t>
      </w:r>
      <w:proofErr w:type="gramEnd"/>
      <w:r w:rsidRPr="00393770">
        <w:rPr>
          <w:rFonts w:ascii="Times New Roman" w:hAnsi="Times New Roman" w:cs="Times New Roman"/>
          <w:sz w:val="28"/>
        </w:rPr>
        <w:t xml:space="preserve">  сама  подбирать  удобный  инструментарий для мониторинга результативности воспитательной работы. При выборе методик следует учитывать их валидность, адаптированность для определенного возраста и индивидуальных особенностей детей.</w:t>
      </w:r>
    </w:p>
    <w:p w:rsidR="00393770" w:rsidRPr="00393770" w:rsidRDefault="00393770" w:rsidP="00393770">
      <w:pPr>
        <w:spacing w:line="276" w:lineRule="auto"/>
        <w:ind w:firstLine="851"/>
        <w:jc w:val="both"/>
        <w:rPr>
          <w:rFonts w:ascii="Times New Roman" w:hAnsi="Times New Roman" w:cs="Times New Roman"/>
          <w:sz w:val="28"/>
        </w:rPr>
      </w:pPr>
      <w:r w:rsidRPr="00393770">
        <w:rPr>
          <w:rFonts w:ascii="Times New Roman" w:hAnsi="Times New Roman" w:cs="Times New Roman"/>
          <w:sz w:val="28"/>
        </w:rPr>
        <w:t xml:space="preserve">Итогом самоанализа является перечень достижений, а также выявленных проблем, над решением которых предстоит работать </w:t>
      </w:r>
      <w:proofErr w:type="spellStart"/>
      <w:r w:rsidRPr="00393770">
        <w:rPr>
          <w:rFonts w:ascii="Times New Roman" w:hAnsi="Times New Roman" w:cs="Times New Roman"/>
          <w:sz w:val="28"/>
        </w:rPr>
        <w:t>вожатско</w:t>
      </w:r>
      <w:proofErr w:type="spellEnd"/>
      <w:r w:rsidRPr="00393770">
        <w:rPr>
          <w:rFonts w:ascii="Times New Roman" w:hAnsi="Times New Roman" w:cs="Times New Roman"/>
          <w:sz w:val="28"/>
        </w:rPr>
        <w:t>-педагогическому коллективу.</w:t>
      </w:r>
    </w:p>
    <w:p w:rsidR="00393770" w:rsidRPr="00393770" w:rsidRDefault="00393770" w:rsidP="00393770">
      <w:pPr>
        <w:spacing w:line="276" w:lineRule="auto"/>
        <w:ind w:firstLine="851"/>
        <w:jc w:val="both"/>
        <w:rPr>
          <w:rFonts w:ascii="Times New Roman" w:hAnsi="Times New Roman" w:cs="Times New Roman"/>
          <w:sz w:val="28"/>
        </w:rPr>
      </w:pPr>
      <w:r w:rsidRPr="00393770">
        <w:rPr>
          <w:rFonts w:ascii="Times New Roman" w:hAnsi="Times New Roman" w:cs="Times New Roman"/>
          <w:sz w:val="28"/>
        </w:rPr>
        <w:t>Итогом результативности воспитательной работы (самоанализа) может являться аналитическая справка, являющаяся основанием для корректировки программы воспитания на следующий год.</w:t>
      </w:r>
    </w:p>
    <w:p w:rsidR="00393770" w:rsidRPr="00393770" w:rsidRDefault="00393770" w:rsidP="00393770">
      <w:pPr>
        <w:spacing w:line="276" w:lineRule="auto"/>
        <w:ind w:firstLine="851"/>
        <w:jc w:val="both"/>
        <w:rPr>
          <w:rFonts w:ascii="Times New Roman" w:hAnsi="Times New Roman" w:cs="Times New Roman"/>
          <w:sz w:val="28"/>
        </w:rPr>
      </w:pPr>
      <w:r w:rsidRPr="00393770">
        <w:rPr>
          <w:rFonts w:ascii="Times New Roman" w:hAnsi="Times New Roman" w:cs="Times New Roman"/>
          <w:sz w:val="28"/>
        </w:rPr>
        <w:t>30.</w:t>
      </w:r>
      <w:r w:rsidRPr="00393770">
        <w:rPr>
          <w:rFonts w:ascii="Times New Roman" w:hAnsi="Times New Roman" w:cs="Times New Roman"/>
          <w:sz w:val="28"/>
        </w:rPr>
        <w:tab/>
        <w:t>Партнерское взаимодействие с общественными и молодежными организациями в условиях организации отдыха детей и их оздоровления способствует успешной реализации Программы, включающей в себя совместную деятельность с различными образовательными организациями, организациями культуры, спорта, общественными и молодежными объединениями, иными юридическими лицами, разделяющими в своей деятельности цель и задачи воспитания, ценности и традиции уклада организации.</w:t>
      </w:r>
    </w:p>
    <w:p w:rsidR="00393770" w:rsidRPr="00393770" w:rsidRDefault="00393770" w:rsidP="00393770">
      <w:pPr>
        <w:spacing w:line="276" w:lineRule="auto"/>
        <w:ind w:firstLine="851"/>
        <w:jc w:val="both"/>
        <w:rPr>
          <w:rFonts w:ascii="Times New Roman" w:hAnsi="Times New Roman" w:cs="Times New Roman"/>
          <w:sz w:val="28"/>
        </w:rPr>
      </w:pPr>
      <w:r w:rsidRPr="00393770">
        <w:rPr>
          <w:rFonts w:ascii="Times New Roman" w:hAnsi="Times New Roman" w:cs="Times New Roman"/>
          <w:sz w:val="28"/>
        </w:rPr>
        <w:t xml:space="preserve">Рекомендуется планирование партнерского взаимодействия с Движением Первых, молодежной общероссийской общественной организацией «Российские Студенческие Отряды», Учебно-методическим центром военно-патриотического воспитания молодежи «Авангард› и </w:t>
      </w:r>
      <w:proofErr w:type="gramStart"/>
      <w:r w:rsidRPr="00393770">
        <w:rPr>
          <w:rFonts w:ascii="Times New Roman" w:hAnsi="Times New Roman" w:cs="Times New Roman"/>
          <w:sz w:val="28"/>
        </w:rPr>
        <w:t>другими общероссийскими общественными объединениями</w:t>
      </w:r>
      <w:proofErr w:type="gramEnd"/>
      <w:r w:rsidRPr="00393770">
        <w:rPr>
          <w:rFonts w:ascii="Times New Roman" w:hAnsi="Times New Roman" w:cs="Times New Roman"/>
          <w:sz w:val="28"/>
        </w:rPr>
        <w:t xml:space="preserve"> и организациями.</w:t>
      </w:r>
    </w:p>
    <w:p w:rsidR="00393770" w:rsidRPr="00393770" w:rsidRDefault="00393770" w:rsidP="00393770">
      <w:pPr>
        <w:spacing w:line="276" w:lineRule="auto"/>
        <w:ind w:firstLine="851"/>
        <w:jc w:val="both"/>
        <w:rPr>
          <w:rFonts w:ascii="Times New Roman" w:hAnsi="Times New Roman" w:cs="Times New Roman"/>
          <w:sz w:val="28"/>
        </w:rPr>
      </w:pPr>
      <w:r w:rsidRPr="00393770">
        <w:rPr>
          <w:rFonts w:ascii="Times New Roman" w:hAnsi="Times New Roman" w:cs="Times New Roman"/>
          <w:sz w:val="28"/>
        </w:rPr>
        <w:t>Привлечение воспитательного потенциала партнерского взаимодействия предусматривает (указываются конкретные позиции, имеющиеся в организации отдыха детей и их оздоровления, или запланированные):</w:t>
      </w:r>
    </w:p>
    <w:p w:rsidR="00393770" w:rsidRPr="00393770" w:rsidRDefault="00A800E1" w:rsidP="00393770">
      <w:pPr>
        <w:spacing w:line="276" w:lineRule="auto"/>
        <w:ind w:firstLine="851"/>
        <w:jc w:val="both"/>
        <w:rPr>
          <w:rFonts w:ascii="Times New Roman" w:hAnsi="Times New Roman" w:cs="Times New Roman"/>
          <w:sz w:val="28"/>
        </w:rPr>
      </w:pPr>
      <w:r>
        <w:sym w:font="Symbol" w:char="F02D"/>
      </w:r>
      <w:r>
        <w:t xml:space="preserve"> </w:t>
      </w:r>
      <w:r w:rsidR="00393770" w:rsidRPr="00393770">
        <w:rPr>
          <w:rFonts w:ascii="Times New Roman" w:hAnsi="Times New Roman" w:cs="Times New Roman"/>
          <w:sz w:val="28"/>
        </w:rP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w:t>
      </w:r>
      <w:r w:rsidR="00393770" w:rsidRPr="00393770">
        <w:rPr>
          <w:rFonts w:ascii="Times New Roman" w:hAnsi="Times New Roman" w:cs="Times New Roman"/>
          <w:sz w:val="28"/>
        </w:rPr>
        <w:lastRenderedPageBreak/>
        <w:t>данной Программы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другие);</w:t>
      </w:r>
    </w:p>
    <w:p w:rsidR="00393770" w:rsidRPr="00393770" w:rsidRDefault="00A800E1" w:rsidP="00393770">
      <w:pPr>
        <w:spacing w:line="276" w:lineRule="auto"/>
        <w:ind w:firstLine="851"/>
        <w:jc w:val="both"/>
        <w:rPr>
          <w:rFonts w:ascii="Times New Roman" w:hAnsi="Times New Roman" w:cs="Times New Roman"/>
          <w:sz w:val="28"/>
        </w:rPr>
      </w:pPr>
      <w:r>
        <w:sym w:font="Symbol" w:char="F02D"/>
      </w:r>
      <w:r>
        <w:t xml:space="preserve"> </w:t>
      </w:r>
      <w:r w:rsidR="00393770" w:rsidRPr="00393770">
        <w:rPr>
          <w:rFonts w:ascii="Times New Roman" w:hAnsi="Times New Roman" w:cs="Times New Roman"/>
          <w:sz w:val="28"/>
        </w:rPr>
        <w:t>проведение на базе организаций-партнеров отдельных занятий, тематических событий, отдельных мероприятий и акций;</w:t>
      </w:r>
    </w:p>
    <w:p w:rsidR="00393770" w:rsidRPr="00393770" w:rsidRDefault="00A800E1" w:rsidP="00393770">
      <w:pPr>
        <w:spacing w:line="276" w:lineRule="auto"/>
        <w:ind w:firstLine="851"/>
        <w:jc w:val="both"/>
        <w:rPr>
          <w:rFonts w:ascii="Times New Roman" w:hAnsi="Times New Roman" w:cs="Times New Roman"/>
          <w:sz w:val="28"/>
        </w:rPr>
      </w:pPr>
      <w:r>
        <w:sym w:font="Symbol" w:char="F02D"/>
      </w:r>
      <w:r>
        <w:t xml:space="preserve"> </w:t>
      </w:r>
      <w:r w:rsidR="00393770" w:rsidRPr="00393770">
        <w:rPr>
          <w:rFonts w:ascii="Times New Roman" w:hAnsi="Times New Roman" w:cs="Times New Roman"/>
          <w:sz w:val="28"/>
        </w:rPr>
        <w:t>совместная реализация тематических и профильных смены;</w:t>
      </w:r>
    </w:p>
    <w:p w:rsidR="00393770" w:rsidRPr="00393770" w:rsidRDefault="00A800E1" w:rsidP="00393770">
      <w:pPr>
        <w:spacing w:line="276" w:lineRule="auto"/>
        <w:ind w:firstLine="851"/>
        <w:jc w:val="both"/>
        <w:rPr>
          <w:rFonts w:ascii="Times New Roman" w:hAnsi="Times New Roman" w:cs="Times New Roman"/>
          <w:sz w:val="28"/>
        </w:rPr>
      </w:pPr>
      <w:r>
        <w:sym w:font="Symbol" w:char="F02D"/>
      </w:r>
      <w:r>
        <w:t xml:space="preserve"> </w:t>
      </w:r>
      <w:r w:rsidR="00393770" w:rsidRPr="00393770">
        <w:rPr>
          <w:rFonts w:ascii="Times New Roman" w:hAnsi="Times New Roman" w:cs="Times New Roman"/>
          <w:sz w:val="28"/>
        </w:rPr>
        <w:t xml:space="preserve">социальные проекты, совместно разрабатываемые и реализуемые детьми, педагогами с организациями-партнерами благотворительного, экологического, патриотического, трудового и иных направлений </w:t>
      </w:r>
      <w:proofErr w:type="gramStart"/>
      <w:r w:rsidR="00393770" w:rsidRPr="00393770">
        <w:rPr>
          <w:rFonts w:ascii="Times New Roman" w:hAnsi="Times New Roman" w:cs="Times New Roman"/>
          <w:sz w:val="28"/>
        </w:rPr>
        <w:t>деятельности,</w:t>
      </w:r>
      <w:r w:rsidR="00393770">
        <w:rPr>
          <w:rFonts w:ascii="Times New Roman" w:hAnsi="Times New Roman" w:cs="Times New Roman"/>
          <w:sz w:val="28"/>
        </w:rPr>
        <w:t xml:space="preserve">  </w:t>
      </w:r>
      <w:r w:rsidR="00393770" w:rsidRPr="00393770">
        <w:rPr>
          <w:rFonts w:ascii="Times New Roman" w:hAnsi="Times New Roman" w:cs="Times New Roman"/>
          <w:sz w:val="28"/>
        </w:rPr>
        <w:t>ориентированные</w:t>
      </w:r>
      <w:proofErr w:type="gramEnd"/>
      <w:r w:rsidR="00393770" w:rsidRPr="00393770">
        <w:rPr>
          <w:rFonts w:ascii="Times New Roman" w:hAnsi="Times New Roman" w:cs="Times New Roman"/>
          <w:sz w:val="28"/>
        </w:rPr>
        <w:t xml:space="preserve"> на воспитание детей, преобразование окружающего социума и позитивное воздействие на социальное окружение.</w:t>
      </w:r>
    </w:p>
    <w:p w:rsidR="00393770" w:rsidRPr="00393770" w:rsidRDefault="00393770" w:rsidP="00393770">
      <w:pPr>
        <w:spacing w:line="276" w:lineRule="auto"/>
        <w:ind w:firstLine="851"/>
        <w:jc w:val="both"/>
        <w:rPr>
          <w:rFonts w:ascii="Times New Roman" w:hAnsi="Times New Roman" w:cs="Times New Roman"/>
          <w:sz w:val="28"/>
        </w:rPr>
      </w:pPr>
      <w:r w:rsidRPr="00393770">
        <w:rPr>
          <w:rFonts w:ascii="Times New Roman" w:hAnsi="Times New Roman" w:cs="Times New Roman"/>
          <w:sz w:val="28"/>
        </w:rPr>
        <w:t>Партнерское взаимодействие создает многоуровневую систему поддержки организации отдыха и оздоровления детей и способствует более эффективной реализации Программы воспитательной работы, развитию социальных навыков у детей.</w:t>
      </w:r>
    </w:p>
    <w:p w:rsidR="00393770" w:rsidRPr="00393770" w:rsidRDefault="00393770" w:rsidP="00393770">
      <w:pPr>
        <w:spacing w:line="276" w:lineRule="auto"/>
        <w:ind w:firstLine="851"/>
        <w:jc w:val="both"/>
        <w:rPr>
          <w:rFonts w:ascii="Times New Roman" w:hAnsi="Times New Roman" w:cs="Times New Roman"/>
          <w:sz w:val="28"/>
        </w:rPr>
      </w:pPr>
      <w:r w:rsidRPr="00393770">
        <w:rPr>
          <w:rFonts w:ascii="Times New Roman" w:hAnsi="Times New Roman" w:cs="Times New Roman"/>
          <w:sz w:val="28"/>
        </w:rPr>
        <w:t>31.</w:t>
      </w:r>
      <w:r w:rsidRPr="00393770">
        <w:rPr>
          <w:rFonts w:ascii="Times New Roman" w:hAnsi="Times New Roman" w:cs="Times New Roman"/>
          <w:sz w:val="28"/>
        </w:rPr>
        <w:tab/>
        <w:t>Реализация воспитательного потенциала взаимодействия с родительским сообществом — родителями (законными представителями) детей — может предусматривать следующие форматы (указываются конкретные позиции, имеющиеся в организации отдыха детей и их оздоровления, или запланированные):</w:t>
      </w:r>
    </w:p>
    <w:p w:rsidR="00393770" w:rsidRPr="00393770" w:rsidRDefault="00A800E1" w:rsidP="00393770">
      <w:pPr>
        <w:spacing w:line="276" w:lineRule="auto"/>
        <w:ind w:firstLine="851"/>
        <w:jc w:val="both"/>
        <w:rPr>
          <w:rFonts w:ascii="Times New Roman" w:hAnsi="Times New Roman" w:cs="Times New Roman"/>
          <w:sz w:val="28"/>
        </w:rPr>
      </w:pPr>
      <w:r>
        <w:sym w:font="Symbol" w:char="F02D"/>
      </w:r>
      <w:r>
        <w:t xml:space="preserve"> </w:t>
      </w:r>
      <w:r w:rsidR="00393770" w:rsidRPr="00393770">
        <w:rPr>
          <w:rFonts w:ascii="Times New Roman" w:hAnsi="Times New Roman" w:cs="Times New Roman"/>
          <w:sz w:val="28"/>
        </w:rPr>
        <w:t>информирование родителя (родителей) или законного представителя (законных представителей) до начала заезда ребенка в организацию отдыха детей и их оздоровления об особенностях воспитательной работы, внутреннего распорядка и режима, необходимых вещах, которые понадобятся ребенку, с помощью информации на сайте организации, в социальных сетях и мессенджерах;</w:t>
      </w:r>
    </w:p>
    <w:p w:rsidR="00393770" w:rsidRPr="00393770" w:rsidRDefault="00A800E1" w:rsidP="00393770">
      <w:pPr>
        <w:spacing w:line="276" w:lineRule="auto"/>
        <w:ind w:firstLine="851"/>
        <w:jc w:val="both"/>
        <w:rPr>
          <w:rFonts w:ascii="Times New Roman" w:hAnsi="Times New Roman" w:cs="Times New Roman"/>
          <w:sz w:val="28"/>
        </w:rPr>
      </w:pPr>
      <w:r>
        <w:sym w:font="Symbol" w:char="F02D"/>
      </w:r>
      <w:r>
        <w:t xml:space="preserve"> </w:t>
      </w:r>
      <w:r w:rsidR="00393770" w:rsidRPr="00393770">
        <w:rPr>
          <w:rFonts w:ascii="Times New Roman" w:hAnsi="Times New Roman" w:cs="Times New Roman"/>
          <w:sz w:val="28"/>
        </w:rPr>
        <w:t>проведение тематических собраний, на которых родитель (родители) или законный представитель (законные представители) могут получать советы по вопросам воспитания, консультации специалистов психолого-педагогической службы организации отдыха детей и их оздоровления, в том числе в режиме видеоконференции;</w:t>
      </w:r>
    </w:p>
    <w:p w:rsidR="00393770" w:rsidRDefault="00393770" w:rsidP="00393770">
      <w:pPr>
        <w:spacing w:line="276" w:lineRule="auto"/>
        <w:ind w:firstLine="851"/>
        <w:jc w:val="both"/>
        <w:rPr>
          <w:rFonts w:ascii="Times New Roman" w:hAnsi="Times New Roman" w:cs="Times New Roman"/>
          <w:sz w:val="28"/>
        </w:rPr>
      </w:pPr>
      <w:r w:rsidRPr="00393770">
        <w:rPr>
          <w:rFonts w:ascii="Times New Roman" w:hAnsi="Times New Roman" w:cs="Times New Roman"/>
          <w:sz w:val="28"/>
        </w:rPr>
        <w:sym w:font="Symbol" w:char="F02D"/>
      </w:r>
      <w:r>
        <w:rPr>
          <w:rFonts w:ascii="Times New Roman" w:hAnsi="Times New Roman" w:cs="Times New Roman"/>
          <w:sz w:val="28"/>
        </w:rPr>
        <w:t xml:space="preserve">  </w:t>
      </w:r>
      <w:r w:rsidRPr="00393770">
        <w:rPr>
          <w:rFonts w:ascii="Times New Roman" w:hAnsi="Times New Roman" w:cs="Times New Roman"/>
          <w:sz w:val="28"/>
        </w:rPr>
        <w:t>дни и события, в которые родитель (родители) или законный представитель (законные  представители)  могут  посещать  организацию  отдыха  детей и их оздоровления в специально отведенных местах в соответствии с распорядком дня и локальными документами данной организации, нормами санитарно-эпидемиологического законодательства, планами и содержанием программной деятельности, утвержденными в организации формами взаимодействия родителя (родителей) или законного представителя (законных представителей) и детей;</w:t>
      </w:r>
    </w:p>
    <w:p w:rsidR="00393770" w:rsidRPr="00393770" w:rsidRDefault="00393770" w:rsidP="00393770">
      <w:pPr>
        <w:spacing w:line="276" w:lineRule="auto"/>
        <w:ind w:firstLine="851"/>
        <w:jc w:val="both"/>
        <w:rPr>
          <w:rFonts w:ascii="Times New Roman" w:hAnsi="Times New Roman" w:cs="Times New Roman"/>
          <w:sz w:val="28"/>
        </w:rPr>
      </w:pPr>
      <w:r w:rsidRPr="00393770">
        <w:rPr>
          <w:rFonts w:ascii="Times New Roman" w:hAnsi="Times New Roman" w:cs="Times New Roman"/>
          <w:sz w:val="28"/>
        </w:rPr>
        <w:lastRenderedPageBreak/>
        <w:sym w:font="Symbol" w:char="F02D"/>
      </w:r>
      <w:r>
        <w:rPr>
          <w:rFonts w:ascii="Times New Roman" w:hAnsi="Times New Roman" w:cs="Times New Roman"/>
          <w:sz w:val="28"/>
        </w:rPr>
        <w:t xml:space="preserve"> </w:t>
      </w:r>
      <w:r w:rsidRPr="00393770">
        <w:rPr>
          <w:rFonts w:ascii="Times New Roman" w:hAnsi="Times New Roman" w:cs="Times New Roman"/>
          <w:sz w:val="28"/>
        </w:rPr>
        <w:t>размещение информационных стендов в местах, отведенных для общения детей и родителя (родителей) или законного представителя (законных представителей), как правило, около входной группы (ворот и контрольно- пропускного пункта (KIHI) с информацией, полезной для родителей или</w:t>
      </w:r>
      <w:r>
        <w:rPr>
          <w:rFonts w:ascii="Times New Roman" w:hAnsi="Times New Roman" w:cs="Times New Roman"/>
          <w:sz w:val="28"/>
        </w:rPr>
        <w:t xml:space="preserve"> </w:t>
      </w:r>
      <w:r w:rsidRPr="00393770">
        <w:rPr>
          <w:rFonts w:ascii="Times New Roman" w:hAnsi="Times New Roman" w:cs="Times New Roman"/>
          <w:sz w:val="28"/>
        </w:rPr>
        <w:t xml:space="preserve">законных представителей федерального, регионального и </w:t>
      </w:r>
      <w:proofErr w:type="spellStart"/>
      <w:r w:rsidRPr="00393770">
        <w:rPr>
          <w:rFonts w:ascii="Times New Roman" w:hAnsi="Times New Roman" w:cs="Times New Roman"/>
          <w:sz w:val="28"/>
        </w:rPr>
        <w:t>общелагерного</w:t>
      </w:r>
      <w:proofErr w:type="spellEnd"/>
      <w:r w:rsidRPr="00393770">
        <w:rPr>
          <w:rFonts w:ascii="Times New Roman" w:hAnsi="Times New Roman" w:cs="Times New Roman"/>
          <w:sz w:val="28"/>
        </w:rPr>
        <w:t xml:space="preserve"> уровня;</w:t>
      </w:r>
    </w:p>
    <w:p w:rsidR="00393770" w:rsidRPr="00393770" w:rsidRDefault="00393770" w:rsidP="00393770">
      <w:pPr>
        <w:spacing w:line="276" w:lineRule="auto"/>
        <w:ind w:firstLine="851"/>
        <w:jc w:val="both"/>
        <w:rPr>
          <w:rFonts w:ascii="Times New Roman" w:hAnsi="Times New Roman" w:cs="Times New Roman"/>
          <w:sz w:val="28"/>
        </w:rPr>
      </w:pPr>
      <w:r>
        <w:sym w:font="Symbol" w:char="F02D"/>
      </w:r>
      <w:r>
        <w:t xml:space="preserve"> </w:t>
      </w:r>
      <w:r w:rsidRPr="00393770">
        <w:rPr>
          <w:rFonts w:ascii="Times New Roman" w:hAnsi="Times New Roman" w:cs="Times New Roman"/>
          <w:sz w:val="28"/>
        </w:rPr>
        <w:t xml:space="preserve">родительские форумы на интернет-сайте организации отдыха детей и их </w:t>
      </w:r>
      <w:proofErr w:type="gramStart"/>
      <w:r w:rsidRPr="00393770">
        <w:rPr>
          <w:rFonts w:ascii="Times New Roman" w:hAnsi="Times New Roman" w:cs="Times New Roman"/>
          <w:sz w:val="28"/>
        </w:rPr>
        <w:t>оздоровления,  интернет</w:t>
      </w:r>
      <w:proofErr w:type="gramEnd"/>
      <w:r w:rsidRPr="00393770">
        <w:rPr>
          <w:rFonts w:ascii="Times New Roman" w:hAnsi="Times New Roman" w:cs="Times New Roman"/>
          <w:sz w:val="28"/>
        </w:rPr>
        <w:t>-сообщества, группы  с  участием  педагогов  и  вожатых, на которых обсуждаются интересующие родителей (законных представителей) вопросы, согласуется совместная деятельность;</w:t>
      </w:r>
    </w:p>
    <w:p w:rsidR="00393770" w:rsidRPr="00393770" w:rsidRDefault="00393770" w:rsidP="00393770">
      <w:pPr>
        <w:spacing w:line="276" w:lineRule="auto"/>
        <w:ind w:firstLine="851"/>
        <w:jc w:val="both"/>
        <w:rPr>
          <w:rFonts w:ascii="Times New Roman" w:hAnsi="Times New Roman" w:cs="Times New Roman"/>
          <w:sz w:val="28"/>
        </w:rPr>
      </w:pPr>
      <w:r>
        <w:sym w:font="Symbol" w:char="F02D"/>
      </w:r>
      <w:r>
        <w:t xml:space="preserve"> </w:t>
      </w:r>
      <w:r w:rsidRPr="00393770">
        <w:rPr>
          <w:rFonts w:ascii="Times New Roman" w:hAnsi="Times New Roman" w:cs="Times New Roman"/>
          <w:sz w:val="28"/>
        </w:rPr>
        <w:t>участие родителя (родителей) или законного представителя (законных представителей) детей в психолого-педагогических консилиумах в случаях, предусмотренных соответствующими локальными нормативными документами организации отдыха детей и их оздоровления;</w:t>
      </w:r>
    </w:p>
    <w:p w:rsidR="00393770" w:rsidRPr="00393770" w:rsidRDefault="00393770" w:rsidP="00393770">
      <w:pPr>
        <w:spacing w:line="276" w:lineRule="auto"/>
        <w:ind w:firstLine="851"/>
        <w:jc w:val="both"/>
        <w:rPr>
          <w:rFonts w:ascii="Times New Roman" w:hAnsi="Times New Roman" w:cs="Times New Roman"/>
          <w:sz w:val="28"/>
        </w:rPr>
      </w:pPr>
      <w:r>
        <w:sym w:font="Symbol" w:char="F02D"/>
      </w:r>
      <w:r>
        <w:t xml:space="preserve"> </w:t>
      </w:r>
      <w:r w:rsidRPr="00393770">
        <w:rPr>
          <w:rFonts w:ascii="Times New Roman" w:hAnsi="Times New Roman" w:cs="Times New Roman"/>
          <w:sz w:val="28"/>
        </w:rPr>
        <w:t>при наличии среди детей детей-сирот, детей, оставшихся без попечения родителей, детей-инвалидов, детей, оказавшихся в трудной жизненной ситуации, детей, в отношении которых проводится индивидуальная профилактическая работа, и так далее, осуществляется целевое взаимодействие с их родителем (родителями) или законным представителем (законными представителями).</w:t>
      </w:r>
    </w:p>
    <w:p w:rsidR="00393770" w:rsidRPr="00393770" w:rsidRDefault="00393770" w:rsidP="00393770">
      <w:pPr>
        <w:spacing w:line="276" w:lineRule="auto"/>
        <w:ind w:firstLine="851"/>
        <w:jc w:val="both"/>
        <w:rPr>
          <w:rFonts w:ascii="Times New Roman" w:hAnsi="Times New Roman" w:cs="Times New Roman"/>
          <w:sz w:val="28"/>
        </w:rPr>
      </w:pPr>
      <w:r w:rsidRPr="00393770">
        <w:rPr>
          <w:rFonts w:ascii="Times New Roman" w:hAnsi="Times New Roman" w:cs="Times New Roman"/>
          <w:sz w:val="28"/>
        </w:rPr>
        <w:t>32.</w:t>
      </w:r>
      <w:r w:rsidRPr="00393770">
        <w:rPr>
          <w:rFonts w:ascii="Times New Roman" w:hAnsi="Times New Roman" w:cs="Times New Roman"/>
          <w:sz w:val="28"/>
        </w:rPr>
        <w:tab/>
        <w:t xml:space="preserve">Кадровое обеспечение реализации Программы предусматривает механизм кадрового обеспечения организации отдыха детей и их оздоровления, направленный на достижение высоких стандартов качества и эффективности в области воспитательной работы с детьми: систему отбора, форму трудоустройства, количество необходимого педагогического персонала и вожатых; распределение функционала, связанного с планированием, организацией, обеспечением и реализацией воспитательной деятельности с указанием должностей в соответствии со штатным расписанием организации, расстановку кадров; вопросы повышения квалификации педагогических работников в области воспитания и образования; систему подготовки вожатых для работы в организации отдыха детей и их оздоровления; систему мотивации и поддержки педагогических работников и вожатых; систему методического обеспечения деятельности </w:t>
      </w:r>
      <w:proofErr w:type="spellStart"/>
      <w:r w:rsidRPr="00393770">
        <w:rPr>
          <w:rFonts w:ascii="Times New Roman" w:hAnsi="Times New Roman" w:cs="Times New Roman"/>
          <w:sz w:val="28"/>
        </w:rPr>
        <w:t>вожатско</w:t>
      </w:r>
      <w:proofErr w:type="spellEnd"/>
      <w:r w:rsidRPr="00393770">
        <w:rPr>
          <w:rFonts w:ascii="Times New Roman" w:hAnsi="Times New Roman" w:cs="Times New Roman"/>
          <w:sz w:val="28"/>
        </w:rPr>
        <w:t>-педагогического состава; систему наставничества и преемственности в трудовом коллектив организации отдыха детей и их оздоровления.</w:t>
      </w:r>
    </w:p>
    <w:p w:rsidR="00393770" w:rsidRPr="00393770" w:rsidRDefault="00393770" w:rsidP="00393770">
      <w:pPr>
        <w:spacing w:line="276" w:lineRule="auto"/>
        <w:ind w:firstLine="851"/>
        <w:jc w:val="both"/>
        <w:rPr>
          <w:rFonts w:ascii="Times New Roman" w:hAnsi="Times New Roman" w:cs="Times New Roman"/>
          <w:sz w:val="28"/>
        </w:rPr>
      </w:pPr>
      <w:r w:rsidRPr="00393770">
        <w:rPr>
          <w:rFonts w:ascii="Times New Roman" w:hAnsi="Times New Roman" w:cs="Times New Roman"/>
          <w:sz w:val="28"/>
        </w:rPr>
        <w:t>33.</w:t>
      </w:r>
      <w:r w:rsidRPr="00393770">
        <w:rPr>
          <w:rFonts w:ascii="Times New Roman" w:hAnsi="Times New Roman" w:cs="Times New Roman"/>
          <w:sz w:val="28"/>
        </w:rPr>
        <w:tab/>
        <w:t>Методическое обеспечение реализации Программы предназначено для специалистов, ответственных за реализацию содержания программы смены (руководитель организации отдыха детей и их оздоровления, заместитель</w:t>
      </w:r>
      <w:r>
        <w:rPr>
          <w:rFonts w:ascii="Times New Roman" w:hAnsi="Times New Roman" w:cs="Times New Roman"/>
          <w:sz w:val="28"/>
        </w:rPr>
        <w:t xml:space="preserve"> </w:t>
      </w:r>
      <w:r w:rsidRPr="00393770">
        <w:rPr>
          <w:rFonts w:ascii="Times New Roman" w:hAnsi="Times New Roman" w:cs="Times New Roman"/>
          <w:sz w:val="28"/>
        </w:rPr>
        <w:t xml:space="preserve">руководителя по воспитательной работе, старший воспитатель, старший вожатый). На основе Программы создаются программы воспитательной работы для каждой организации отдыха детей и их оздоровления, после чего для каждой смены формируется программа, календарный план (план-сетка) с учетом регионального </w:t>
      </w:r>
      <w:r w:rsidRPr="00393770">
        <w:rPr>
          <w:rFonts w:ascii="Times New Roman" w:hAnsi="Times New Roman" w:cs="Times New Roman"/>
          <w:sz w:val="28"/>
        </w:rPr>
        <w:lastRenderedPageBreak/>
        <w:t>компонента и соответствующих срокам проведения смены памятных дат, отражая тип организации, длительность и тематику смены, игровую модель, интегрируя инвариантные и вариативные модули с опорой на универсальный для каждой организации отдыха детей и их оздоровления календарный план.</w:t>
      </w:r>
    </w:p>
    <w:p w:rsidR="00393770" w:rsidRPr="00393770" w:rsidRDefault="00393770" w:rsidP="00393770">
      <w:pPr>
        <w:spacing w:line="276" w:lineRule="auto"/>
        <w:ind w:firstLine="851"/>
        <w:jc w:val="both"/>
        <w:rPr>
          <w:rFonts w:ascii="Times New Roman" w:hAnsi="Times New Roman" w:cs="Times New Roman"/>
          <w:sz w:val="28"/>
        </w:rPr>
      </w:pPr>
      <w:proofErr w:type="gramStart"/>
      <w:r w:rsidRPr="00393770">
        <w:rPr>
          <w:rFonts w:ascii="Times New Roman" w:hAnsi="Times New Roman" w:cs="Times New Roman"/>
          <w:sz w:val="28"/>
        </w:rPr>
        <w:t>Для  подготовки</w:t>
      </w:r>
      <w:proofErr w:type="gramEnd"/>
      <w:r w:rsidRPr="00393770">
        <w:rPr>
          <w:rFonts w:ascii="Times New Roman" w:hAnsi="Times New Roman" w:cs="Times New Roman"/>
          <w:sz w:val="28"/>
        </w:rPr>
        <w:t xml:space="preserve">  кадрового  состава  специалистами,  ответственными за  реализацию  содержания  программы,  создается  методический  комплекс, включающий типовые сценарии ключевых событий, памятки и инструкции, дидактические материалы, диагностические материалы.</w:t>
      </w:r>
    </w:p>
    <w:p w:rsidR="00393770" w:rsidRPr="00393770" w:rsidRDefault="00393770" w:rsidP="00393770">
      <w:pPr>
        <w:spacing w:line="276" w:lineRule="auto"/>
        <w:ind w:firstLine="851"/>
        <w:jc w:val="both"/>
        <w:rPr>
          <w:rFonts w:ascii="Times New Roman" w:hAnsi="Times New Roman" w:cs="Times New Roman"/>
          <w:sz w:val="28"/>
        </w:rPr>
      </w:pPr>
      <w:r w:rsidRPr="00393770">
        <w:rPr>
          <w:rFonts w:ascii="Times New Roman" w:hAnsi="Times New Roman" w:cs="Times New Roman"/>
          <w:sz w:val="28"/>
        </w:rPr>
        <w:t>При организации обучения кадрового состава рекомендуется интегрировать содержание Программы в план подготовки, позволяя специалистам организации отдыха детей и их оздоровления получить опыт реализации Программы на практике. В</w:t>
      </w:r>
      <w:r w:rsidRPr="00393770">
        <w:rPr>
          <w:rFonts w:ascii="Times New Roman" w:hAnsi="Times New Roman" w:cs="Times New Roman"/>
          <w:sz w:val="28"/>
        </w:rPr>
        <w:tab/>
        <w:t>рамках</w:t>
      </w:r>
      <w:r w:rsidRPr="00393770">
        <w:rPr>
          <w:rFonts w:ascii="Times New Roman" w:hAnsi="Times New Roman" w:cs="Times New Roman"/>
          <w:sz w:val="28"/>
        </w:rPr>
        <w:tab/>
        <w:t>реализации</w:t>
      </w:r>
      <w:r w:rsidRPr="00393770">
        <w:rPr>
          <w:rFonts w:ascii="Times New Roman" w:hAnsi="Times New Roman" w:cs="Times New Roman"/>
          <w:sz w:val="28"/>
        </w:rPr>
        <w:tab/>
        <w:t xml:space="preserve"> содержания Программы </w:t>
      </w:r>
      <w:r w:rsidRPr="00393770">
        <w:rPr>
          <w:rFonts w:ascii="Times New Roman" w:hAnsi="Times New Roman" w:cs="Times New Roman"/>
          <w:sz w:val="28"/>
        </w:rPr>
        <w:tab/>
      </w:r>
      <w:proofErr w:type="spellStart"/>
      <w:proofErr w:type="gramStart"/>
      <w:r w:rsidRPr="00393770">
        <w:rPr>
          <w:rFonts w:ascii="Times New Roman" w:hAnsi="Times New Roman" w:cs="Times New Roman"/>
          <w:sz w:val="28"/>
        </w:rPr>
        <w:t>ежесменно</w:t>
      </w:r>
      <w:proofErr w:type="spellEnd"/>
      <w:r w:rsidRPr="00393770">
        <w:rPr>
          <w:rFonts w:ascii="Times New Roman" w:hAnsi="Times New Roman" w:cs="Times New Roman"/>
          <w:sz w:val="28"/>
        </w:rPr>
        <w:t xml:space="preserve">  </w:t>
      </w:r>
      <w:r w:rsidRPr="00393770">
        <w:rPr>
          <w:rFonts w:ascii="Times New Roman" w:hAnsi="Times New Roman" w:cs="Times New Roman"/>
          <w:sz w:val="28"/>
        </w:rPr>
        <w:tab/>
      </w:r>
      <w:proofErr w:type="gramEnd"/>
      <w:r w:rsidRPr="00393770">
        <w:rPr>
          <w:rFonts w:ascii="Times New Roman" w:hAnsi="Times New Roman" w:cs="Times New Roman"/>
          <w:sz w:val="28"/>
        </w:rPr>
        <w:t>рекомендуется формирование системы аналитической деятельности, включающей педагогические совещания, планерные встречи всего кадрового состава.</w:t>
      </w:r>
    </w:p>
    <w:p w:rsidR="00393770" w:rsidRPr="00393770" w:rsidRDefault="00393770" w:rsidP="00393770">
      <w:pPr>
        <w:spacing w:line="276" w:lineRule="auto"/>
        <w:ind w:firstLine="851"/>
        <w:jc w:val="both"/>
        <w:rPr>
          <w:rFonts w:ascii="Times New Roman" w:hAnsi="Times New Roman" w:cs="Times New Roman"/>
          <w:sz w:val="28"/>
        </w:rPr>
      </w:pPr>
      <w:r w:rsidRPr="00393770">
        <w:rPr>
          <w:rFonts w:ascii="Times New Roman" w:hAnsi="Times New Roman" w:cs="Times New Roman"/>
          <w:sz w:val="28"/>
        </w:rPr>
        <w:t>34.</w:t>
      </w:r>
      <w:r w:rsidRPr="00393770">
        <w:rPr>
          <w:rFonts w:ascii="Times New Roman" w:hAnsi="Times New Roman" w:cs="Times New Roman"/>
          <w:sz w:val="28"/>
        </w:rPr>
        <w:tab/>
        <w:t>Материально-техническое обеспечение реализации Программы определят базовый минимум, который необходим для любого типа организации отдыха детей и их оздоровления для качественной реализации содержания программы воспитательной  работы  (указываются  конкретные  позиции,  имеющиеся в организации отдыха детей и их оздоровления, или запланированные):</w:t>
      </w:r>
    </w:p>
    <w:p w:rsidR="00393770" w:rsidRPr="00393770" w:rsidRDefault="00A800E1" w:rsidP="00393770">
      <w:pPr>
        <w:spacing w:line="276" w:lineRule="auto"/>
        <w:ind w:firstLine="851"/>
        <w:jc w:val="both"/>
        <w:rPr>
          <w:rFonts w:ascii="Times New Roman" w:hAnsi="Times New Roman" w:cs="Times New Roman"/>
          <w:sz w:val="28"/>
        </w:rPr>
      </w:pPr>
      <w:r>
        <w:sym w:font="Symbol" w:char="F02D"/>
      </w:r>
      <w:r>
        <w:t xml:space="preserve"> </w:t>
      </w:r>
      <w:r w:rsidR="00393770" w:rsidRPr="00393770">
        <w:rPr>
          <w:rFonts w:ascii="Times New Roman" w:hAnsi="Times New Roman" w:cs="Times New Roman"/>
          <w:sz w:val="28"/>
        </w:rPr>
        <w:t>флагшток (в том числе переносной), Государственный флаг Российской Федерации, флаг субъекта Российской Федерации, флаг организации отдыха детей и их оздоровления (при наличии);</w:t>
      </w:r>
    </w:p>
    <w:p w:rsidR="00393770" w:rsidRPr="00393770" w:rsidRDefault="00A800E1" w:rsidP="00393770">
      <w:pPr>
        <w:spacing w:line="276" w:lineRule="auto"/>
        <w:ind w:firstLine="851"/>
        <w:jc w:val="both"/>
        <w:rPr>
          <w:rFonts w:ascii="Times New Roman" w:hAnsi="Times New Roman" w:cs="Times New Roman"/>
          <w:sz w:val="28"/>
        </w:rPr>
      </w:pPr>
      <w:r>
        <w:sym w:font="Symbol" w:char="F02D"/>
      </w:r>
      <w:r>
        <w:t xml:space="preserve"> </w:t>
      </w:r>
      <w:r w:rsidR="00393770" w:rsidRPr="00393770">
        <w:rPr>
          <w:rFonts w:ascii="Times New Roman" w:hAnsi="Times New Roman" w:cs="Times New Roman"/>
          <w:sz w:val="28"/>
        </w:rPr>
        <w:t>музыкальное оборудование и необходимые для качественного музыкального оформления фонограммы, записи (при наличии);</w:t>
      </w:r>
    </w:p>
    <w:p w:rsidR="00393770" w:rsidRPr="00393770" w:rsidRDefault="00A800E1" w:rsidP="00393770">
      <w:pPr>
        <w:spacing w:line="276" w:lineRule="auto"/>
        <w:ind w:firstLine="851"/>
        <w:jc w:val="both"/>
        <w:rPr>
          <w:rFonts w:ascii="Times New Roman" w:hAnsi="Times New Roman" w:cs="Times New Roman"/>
          <w:sz w:val="28"/>
        </w:rPr>
      </w:pPr>
      <w:r>
        <w:sym w:font="Symbol" w:char="F02D"/>
      </w:r>
      <w:r>
        <w:t xml:space="preserve"> </w:t>
      </w:r>
      <w:r w:rsidR="00393770" w:rsidRPr="00393770">
        <w:rPr>
          <w:rFonts w:ascii="Times New Roman" w:hAnsi="Times New Roman" w:cs="Times New Roman"/>
          <w:sz w:val="28"/>
        </w:rPr>
        <w:t xml:space="preserve">оборудованные локации для </w:t>
      </w:r>
      <w:proofErr w:type="spellStart"/>
      <w:r w:rsidR="00393770" w:rsidRPr="00393770">
        <w:rPr>
          <w:rFonts w:ascii="Times New Roman" w:hAnsi="Times New Roman" w:cs="Times New Roman"/>
          <w:sz w:val="28"/>
        </w:rPr>
        <w:t>общелагерных</w:t>
      </w:r>
      <w:proofErr w:type="spellEnd"/>
      <w:r w:rsidR="00393770" w:rsidRPr="00393770">
        <w:rPr>
          <w:rFonts w:ascii="Times New Roman" w:hAnsi="Times New Roman" w:cs="Times New Roman"/>
          <w:sz w:val="28"/>
        </w:rPr>
        <w:t xml:space="preserve"> и отрядных событий, отрядные места, отрядные уголки (стенды);</w:t>
      </w:r>
    </w:p>
    <w:p w:rsidR="00393770" w:rsidRDefault="00A800E1" w:rsidP="00393770">
      <w:pPr>
        <w:spacing w:line="276" w:lineRule="auto"/>
        <w:ind w:firstLine="851"/>
        <w:jc w:val="both"/>
        <w:rPr>
          <w:rFonts w:ascii="Times New Roman" w:hAnsi="Times New Roman" w:cs="Times New Roman"/>
          <w:sz w:val="28"/>
        </w:rPr>
      </w:pPr>
      <w:r>
        <w:sym w:font="Symbol" w:char="F02D"/>
      </w:r>
      <w:r>
        <w:t xml:space="preserve"> </w:t>
      </w:r>
      <w:r w:rsidR="00393770" w:rsidRPr="00393770">
        <w:rPr>
          <w:rFonts w:ascii="Times New Roman" w:hAnsi="Times New Roman" w:cs="Times New Roman"/>
          <w:sz w:val="28"/>
        </w:rPr>
        <w:t>спортивные площадки и спортивный инвентарь;</w:t>
      </w:r>
    </w:p>
    <w:p w:rsidR="00393770" w:rsidRPr="00393770" w:rsidRDefault="00A800E1" w:rsidP="00393770">
      <w:pPr>
        <w:spacing w:line="276" w:lineRule="auto"/>
        <w:ind w:firstLine="851"/>
        <w:jc w:val="both"/>
        <w:rPr>
          <w:rFonts w:ascii="Times New Roman" w:hAnsi="Times New Roman" w:cs="Times New Roman"/>
          <w:sz w:val="28"/>
        </w:rPr>
      </w:pPr>
      <w:r>
        <w:sym w:font="Symbol" w:char="F02D"/>
      </w:r>
      <w:r>
        <w:t xml:space="preserve"> </w:t>
      </w:r>
      <w:r w:rsidR="00393770" w:rsidRPr="00393770">
        <w:rPr>
          <w:rFonts w:ascii="Times New Roman" w:hAnsi="Times New Roman" w:cs="Times New Roman"/>
          <w:sz w:val="28"/>
        </w:rPr>
        <w:t>канцелярские принадлежности в необходимом количестве для качественного оформления программных событий;</w:t>
      </w:r>
    </w:p>
    <w:p w:rsidR="00393770" w:rsidRPr="00393770" w:rsidRDefault="00A800E1" w:rsidP="00393770">
      <w:pPr>
        <w:spacing w:line="276" w:lineRule="auto"/>
        <w:ind w:firstLine="851"/>
        <w:jc w:val="both"/>
        <w:rPr>
          <w:rFonts w:ascii="Times New Roman" w:hAnsi="Times New Roman" w:cs="Times New Roman"/>
          <w:sz w:val="28"/>
        </w:rPr>
      </w:pPr>
      <w:r>
        <w:sym w:font="Symbol" w:char="F02D"/>
      </w:r>
      <w:r>
        <w:t xml:space="preserve"> </w:t>
      </w:r>
      <w:r w:rsidR="00393770" w:rsidRPr="00393770">
        <w:rPr>
          <w:rFonts w:ascii="Times New Roman" w:hAnsi="Times New Roman" w:cs="Times New Roman"/>
          <w:sz w:val="28"/>
        </w:rPr>
        <w:t>специальное оборудование, которое необходимо для реализации конкретной программы воспитательной работы, направлений воспитательной деятельности и направленностей дополнительного образования;</w:t>
      </w:r>
    </w:p>
    <w:p w:rsidR="00393770" w:rsidRDefault="00A800E1" w:rsidP="00393770">
      <w:pPr>
        <w:spacing w:line="276" w:lineRule="auto"/>
        <w:ind w:firstLine="851"/>
        <w:jc w:val="both"/>
        <w:rPr>
          <w:rFonts w:ascii="Times New Roman" w:hAnsi="Times New Roman" w:cs="Times New Roman"/>
          <w:sz w:val="28"/>
        </w:rPr>
      </w:pPr>
      <w:r>
        <w:sym w:font="Symbol" w:char="F02D"/>
      </w:r>
      <w:r>
        <w:t xml:space="preserve"> </w:t>
      </w:r>
      <w:r w:rsidR="00393770" w:rsidRPr="00393770">
        <w:rPr>
          <w:rFonts w:ascii="Times New Roman" w:hAnsi="Times New Roman" w:cs="Times New Roman"/>
          <w:sz w:val="28"/>
        </w:rPr>
        <w:t>специальное оборудование, которое необходимо для обеспечения инклюзивного пространства.</w:t>
      </w:r>
    </w:p>
    <w:p w:rsidR="00A9293E" w:rsidRDefault="00A9293E" w:rsidP="00393770">
      <w:pPr>
        <w:spacing w:line="276" w:lineRule="auto"/>
        <w:ind w:firstLine="851"/>
        <w:jc w:val="both"/>
        <w:rPr>
          <w:rFonts w:ascii="Times New Roman" w:hAnsi="Times New Roman" w:cs="Times New Roman"/>
          <w:sz w:val="28"/>
        </w:rPr>
      </w:pPr>
    </w:p>
    <w:p w:rsidR="00A9293E" w:rsidRDefault="00A9293E" w:rsidP="00393770">
      <w:pPr>
        <w:spacing w:line="276" w:lineRule="auto"/>
        <w:ind w:firstLine="851"/>
        <w:jc w:val="both"/>
        <w:rPr>
          <w:rFonts w:ascii="Times New Roman" w:hAnsi="Times New Roman" w:cs="Times New Roman"/>
          <w:sz w:val="28"/>
        </w:rPr>
      </w:pPr>
    </w:p>
    <w:p w:rsidR="00A9293E" w:rsidRPr="00A9293E" w:rsidRDefault="00A9293E" w:rsidP="00A9293E">
      <w:pPr>
        <w:spacing w:line="276" w:lineRule="auto"/>
        <w:ind w:firstLine="851"/>
        <w:jc w:val="center"/>
        <w:rPr>
          <w:rFonts w:ascii="Times New Roman" w:hAnsi="Times New Roman" w:cs="Times New Roman"/>
          <w:b/>
          <w:sz w:val="28"/>
        </w:rPr>
      </w:pPr>
      <w:r w:rsidRPr="00A9293E">
        <w:rPr>
          <w:rFonts w:ascii="Times New Roman" w:hAnsi="Times New Roman" w:cs="Times New Roman"/>
          <w:b/>
          <w:sz w:val="28"/>
        </w:rPr>
        <w:lastRenderedPageBreak/>
        <w:t>Календарный план ЛДП</w:t>
      </w:r>
    </w:p>
    <w:p w:rsidR="00A9293E" w:rsidRPr="00A9293E" w:rsidRDefault="00A9293E" w:rsidP="00A9293E">
      <w:pPr>
        <w:spacing w:line="276" w:lineRule="auto"/>
        <w:ind w:firstLine="851"/>
        <w:jc w:val="center"/>
        <w:rPr>
          <w:rFonts w:ascii="Times New Roman" w:hAnsi="Times New Roman" w:cs="Times New Roman"/>
          <w:b/>
          <w:sz w:val="28"/>
        </w:rPr>
      </w:pPr>
      <w:r w:rsidRPr="00A9293E">
        <w:rPr>
          <w:rFonts w:ascii="Times New Roman" w:hAnsi="Times New Roman" w:cs="Times New Roman"/>
          <w:b/>
          <w:sz w:val="28"/>
        </w:rPr>
        <w:t>МБОУ</w:t>
      </w:r>
      <w:r>
        <w:rPr>
          <w:rFonts w:ascii="Times New Roman" w:hAnsi="Times New Roman" w:cs="Times New Roman"/>
          <w:b/>
          <w:sz w:val="28"/>
        </w:rPr>
        <w:t xml:space="preserve"> Леоновска</w:t>
      </w:r>
      <w:r w:rsidRPr="00A9293E">
        <w:rPr>
          <w:rFonts w:ascii="Times New Roman" w:hAnsi="Times New Roman" w:cs="Times New Roman"/>
          <w:b/>
          <w:sz w:val="28"/>
        </w:rPr>
        <w:t>я СОШ.</w:t>
      </w:r>
    </w:p>
    <w:p w:rsidR="00A9293E" w:rsidRPr="00A9293E" w:rsidRDefault="00A9293E" w:rsidP="00A9293E">
      <w:pPr>
        <w:spacing w:line="276" w:lineRule="auto"/>
        <w:rPr>
          <w:rFonts w:ascii="Times New Roman" w:hAnsi="Times New Roman" w:cs="Times New Roman"/>
          <w:sz w:val="28"/>
        </w:rPr>
      </w:pPr>
      <w:r w:rsidRPr="00A9293E">
        <w:rPr>
          <w:rFonts w:ascii="Times New Roman" w:hAnsi="Times New Roman" w:cs="Times New Roman"/>
          <w:sz w:val="28"/>
        </w:rPr>
        <w:t xml:space="preserve">1.06. Открытие пришкольного лагеря. </w:t>
      </w:r>
      <w:proofErr w:type="gramStart"/>
      <w:r w:rsidRPr="00A9293E">
        <w:rPr>
          <w:rFonts w:ascii="Times New Roman" w:hAnsi="Times New Roman" w:cs="Times New Roman"/>
          <w:sz w:val="28"/>
        </w:rPr>
        <w:t>« Как</w:t>
      </w:r>
      <w:proofErr w:type="gramEnd"/>
      <w:r w:rsidRPr="00A9293E">
        <w:rPr>
          <w:rFonts w:ascii="Times New Roman" w:hAnsi="Times New Roman" w:cs="Times New Roman"/>
          <w:sz w:val="28"/>
        </w:rPr>
        <w:t xml:space="preserve"> здорово что все мы</w:t>
      </w:r>
      <w:r>
        <w:rPr>
          <w:rFonts w:ascii="Times New Roman" w:hAnsi="Times New Roman" w:cs="Times New Roman"/>
          <w:sz w:val="28"/>
        </w:rPr>
        <w:t xml:space="preserve"> </w:t>
      </w:r>
      <w:r w:rsidRPr="00A9293E">
        <w:rPr>
          <w:rFonts w:ascii="Times New Roman" w:hAnsi="Times New Roman" w:cs="Times New Roman"/>
          <w:sz w:val="28"/>
        </w:rPr>
        <w:t>здесь сегодня собрались»</w:t>
      </w:r>
    </w:p>
    <w:p w:rsidR="00A9293E" w:rsidRPr="00A9293E" w:rsidRDefault="00A9293E" w:rsidP="00A9293E">
      <w:pPr>
        <w:spacing w:line="276" w:lineRule="auto"/>
        <w:rPr>
          <w:rFonts w:ascii="Times New Roman" w:hAnsi="Times New Roman" w:cs="Times New Roman"/>
          <w:sz w:val="28"/>
        </w:rPr>
      </w:pPr>
      <w:r w:rsidRPr="00A9293E">
        <w:rPr>
          <w:rFonts w:ascii="Times New Roman" w:hAnsi="Times New Roman" w:cs="Times New Roman"/>
          <w:sz w:val="28"/>
        </w:rPr>
        <w:t>2.06. День открытий. Оформление уголка.</w:t>
      </w:r>
      <w:r>
        <w:rPr>
          <w:rFonts w:ascii="Times New Roman" w:hAnsi="Times New Roman" w:cs="Times New Roman"/>
          <w:sz w:val="28"/>
        </w:rPr>
        <w:t xml:space="preserve"> </w:t>
      </w:r>
      <w:proofErr w:type="gramStart"/>
      <w:r w:rsidRPr="00A9293E">
        <w:rPr>
          <w:rFonts w:ascii="Times New Roman" w:hAnsi="Times New Roman" w:cs="Times New Roman"/>
          <w:sz w:val="28"/>
        </w:rPr>
        <w:t>Название</w:t>
      </w:r>
      <w:proofErr w:type="gramEnd"/>
      <w:r w:rsidRPr="00A9293E">
        <w:rPr>
          <w:rFonts w:ascii="Times New Roman" w:hAnsi="Times New Roman" w:cs="Times New Roman"/>
          <w:sz w:val="28"/>
        </w:rPr>
        <w:t xml:space="preserve"> отряда .Песня.</w:t>
      </w:r>
    </w:p>
    <w:p w:rsidR="00A9293E" w:rsidRPr="00A9293E" w:rsidRDefault="00A9293E" w:rsidP="00A9293E">
      <w:pPr>
        <w:spacing w:line="276" w:lineRule="auto"/>
        <w:rPr>
          <w:rFonts w:ascii="Times New Roman" w:hAnsi="Times New Roman" w:cs="Times New Roman"/>
          <w:sz w:val="28"/>
        </w:rPr>
      </w:pPr>
      <w:r w:rsidRPr="00A9293E">
        <w:rPr>
          <w:rFonts w:ascii="Times New Roman" w:hAnsi="Times New Roman" w:cs="Times New Roman"/>
          <w:sz w:val="28"/>
        </w:rPr>
        <w:t>3.06. День семьи.</w:t>
      </w:r>
    </w:p>
    <w:p w:rsidR="00A9293E" w:rsidRPr="00A9293E" w:rsidRDefault="00A9293E" w:rsidP="00A9293E">
      <w:pPr>
        <w:spacing w:line="276" w:lineRule="auto"/>
        <w:rPr>
          <w:rFonts w:ascii="Times New Roman" w:hAnsi="Times New Roman" w:cs="Times New Roman"/>
          <w:sz w:val="28"/>
        </w:rPr>
      </w:pPr>
      <w:r w:rsidRPr="00A9293E">
        <w:rPr>
          <w:rFonts w:ascii="Times New Roman" w:hAnsi="Times New Roman" w:cs="Times New Roman"/>
          <w:sz w:val="28"/>
        </w:rPr>
        <w:t>4.06. День спорта. Весёлые старты</w:t>
      </w:r>
    </w:p>
    <w:p w:rsidR="00A9293E" w:rsidRPr="00A9293E" w:rsidRDefault="00A9293E" w:rsidP="00A9293E">
      <w:pPr>
        <w:spacing w:line="276" w:lineRule="auto"/>
        <w:rPr>
          <w:rFonts w:ascii="Times New Roman" w:hAnsi="Times New Roman" w:cs="Times New Roman"/>
          <w:sz w:val="28"/>
        </w:rPr>
      </w:pPr>
      <w:r w:rsidRPr="00A9293E">
        <w:rPr>
          <w:rFonts w:ascii="Times New Roman" w:hAnsi="Times New Roman" w:cs="Times New Roman"/>
          <w:sz w:val="28"/>
        </w:rPr>
        <w:t>5.06. День безопасности. Видеоролики.</w:t>
      </w:r>
    </w:p>
    <w:p w:rsidR="00A9293E" w:rsidRPr="00A9293E" w:rsidRDefault="00A9293E" w:rsidP="00A9293E">
      <w:pPr>
        <w:spacing w:line="276" w:lineRule="auto"/>
        <w:rPr>
          <w:rFonts w:ascii="Times New Roman" w:hAnsi="Times New Roman" w:cs="Times New Roman"/>
          <w:sz w:val="28"/>
        </w:rPr>
      </w:pPr>
      <w:r w:rsidRPr="00A9293E">
        <w:rPr>
          <w:rFonts w:ascii="Times New Roman" w:hAnsi="Times New Roman" w:cs="Times New Roman"/>
          <w:sz w:val="28"/>
        </w:rPr>
        <w:t>6.06. ПДД. Конкурс рисунков.</w:t>
      </w:r>
    </w:p>
    <w:p w:rsidR="00A9293E" w:rsidRPr="00A9293E" w:rsidRDefault="00A9293E" w:rsidP="00A9293E">
      <w:pPr>
        <w:spacing w:line="276" w:lineRule="auto"/>
        <w:rPr>
          <w:rFonts w:ascii="Times New Roman" w:hAnsi="Times New Roman" w:cs="Times New Roman"/>
          <w:sz w:val="28"/>
        </w:rPr>
      </w:pPr>
      <w:r w:rsidRPr="00A9293E">
        <w:rPr>
          <w:rFonts w:ascii="Times New Roman" w:hAnsi="Times New Roman" w:cs="Times New Roman"/>
          <w:sz w:val="28"/>
        </w:rPr>
        <w:t>7.06. День села. «Моя деревня-мой дом».</w:t>
      </w:r>
    </w:p>
    <w:p w:rsidR="00A9293E" w:rsidRPr="00A9293E" w:rsidRDefault="00A9293E" w:rsidP="00A9293E">
      <w:pPr>
        <w:spacing w:line="276" w:lineRule="auto"/>
        <w:rPr>
          <w:rFonts w:ascii="Times New Roman" w:hAnsi="Times New Roman" w:cs="Times New Roman"/>
          <w:sz w:val="28"/>
        </w:rPr>
      </w:pPr>
      <w:r w:rsidRPr="00A9293E">
        <w:rPr>
          <w:rFonts w:ascii="Times New Roman" w:hAnsi="Times New Roman" w:cs="Times New Roman"/>
          <w:sz w:val="28"/>
        </w:rPr>
        <w:t xml:space="preserve">8.06. День познавательный. Экскурсия на </w:t>
      </w:r>
      <w:proofErr w:type="spellStart"/>
      <w:proofErr w:type="gramStart"/>
      <w:r w:rsidRPr="00A9293E">
        <w:rPr>
          <w:rFonts w:ascii="Times New Roman" w:hAnsi="Times New Roman" w:cs="Times New Roman"/>
          <w:sz w:val="28"/>
        </w:rPr>
        <w:t>поляну.Спортивные</w:t>
      </w:r>
      <w:proofErr w:type="spellEnd"/>
      <w:proofErr w:type="gramEnd"/>
      <w:r w:rsidRPr="00A9293E">
        <w:rPr>
          <w:rFonts w:ascii="Times New Roman" w:hAnsi="Times New Roman" w:cs="Times New Roman"/>
          <w:sz w:val="28"/>
        </w:rPr>
        <w:t xml:space="preserve"> игры.</w:t>
      </w:r>
    </w:p>
    <w:p w:rsidR="00A9293E" w:rsidRPr="00A9293E" w:rsidRDefault="00A9293E" w:rsidP="00A9293E">
      <w:pPr>
        <w:spacing w:line="276" w:lineRule="auto"/>
        <w:rPr>
          <w:rFonts w:ascii="Times New Roman" w:hAnsi="Times New Roman" w:cs="Times New Roman"/>
          <w:sz w:val="28"/>
        </w:rPr>
      </w:pPr>
      <w:r w:rsidRPr="00A9293E">
        <w:rPr>
          <w:rFonts w:ascii="Times New Roman" w:hAnsi="Times New Roman" w:cs="Times New Roman"/>
          <w:sz w:val="28"/>
        </w:rPr>
        <w:t xml:space="preserve">9.06. День здоровья. </w:t>
      </w:r>
      <w:proofErr w:type="gramStart"/>
      <w:r w:rsidRPr="00A9293E">
        <w:rPr>
          <w:rFonts w:ascii="Times New Roman" w:hAnsi="Times New Roman" w:cs="Times New Roman"/>
          <w:sz w:val="28"/>
        </w:rPr>
        <w:t>« В</w:t>
      </w:r>
      <w:proofErr w:type="gramEnd"/>
      <w:r w:rsidRPr="00A9293E">
        <w:rPr>
          <w:rFonts w:ascii="Times New Roman" w:hAnsi="Times New Roman" w:cs="Times New Roman"/>
          <w:sz w:val="28"/>
        </w:rPr>
        <w:t xml:space="preserve"> здоровом теле здоровый дух».</w:t>
      </w:r>
    </w:p>
    <w:p w:rsidR="00A9293E" w:rsidRPr="00A9293E" w:rsidRDefault="00A9293E" w:rsidP="00A9293E">
      <w:pPr>
        <w:spacing w:line="276" w:lineRule="auto"/>
        <w:rPr>
          <w:rFonts w:ascii="Times New Roman" w:hAnsi="Times New Roman" w:cs="Times New Roman"/>
          <w:sz w:val="28"/>
        </w:rPr>
      </w:pPr>
      <w:r w:rsidRPr="00A9293E">
        <w:rPr>
          <w:rFonts w:ascii="Times New Roman" w:hAnsi="Times New Roman" w:cs="Times New Roman"/>
          <w:sz w:val="28"/>
        </w:rPr>
        <w:t>10.06. День книг. Посещение сельской библиотеки.</w:t>
      </w:r>
    </w:p>
    <w:p w:rsidR="00A9293E" w:rsidRPr="00A9293E" w:rsidRDefault="00A9293E" w:rsidP="00A9293E">
      <w:pPr>
        <w:spacing w:line="276" w:lineRule="auto"/>
        <w:rPr>
          <w:rFonts w:ascii="Times New Roman" w:hAnsi="Times New Roman" w:cs="Times New Roman"/>
          <w:sz w:val="28"/>
        </w:rPr>
      </w:pPr>
      <w:r w:rsidRPr="00A9293E">
        <w:rPr>
          <w:rFonts w:ascii="Times New Roman" w:hAnsi="Times New Roman" w:cs="Times New Roman"/>
          <w:sz w:val="28"/>
        </w:rPr>
        <w:t>11.06. День русской берёзки. Фильм о России.</w:t>
      </w:r>
    </w:p>
    <w:p w:rsidR="00A9293E" w:rsidRPr="00A9293E" w:rsidRDefault="00A9293E" w:rsidP="00A9293E">
      <w:pPr>
        <w:spacing w:line="276" w:lineRule="auto"/>
        <w:rPr>
          <w:rFonts w:ascii="Times New Roman" w:hAnsi="Times New Roman" w:cs="Times New Roman"/>
          <w:sz w:val="28"/>
        </w:rPr>
      </w:pPr>
      <w:r w:rsidRPr="00A9293E">
        <w:rPr>
          <w:rFonts w:ascii="Times New Roman" w:hAnsi="Times New Roman" w:cs="Times New Roman"/>
          <w:sz w:val="28"/>
        </w:rPr>
        <w:t>12.06. День России. Патриоты.</w:t>
      </w:r>
    </w:p>
    <w:p w:rsidR="00A9293E" w:rsidRPr="00A9293E" w:rsidRDefault="00A9293E" w:rsidP="00A9293E">
      <w:pPr>
        <w:spacing w:line="276" w:lineRule="auto"/>
        <w:rPr>
          <w:rFonts w:ascii="Times New Roman" w:hAnsi="Times New Roman" w:cs="Times New Roman"/>
          <w:sz w:val="28"/>
        </w:rPr>
      </w:pPr>
      <w:r w:rsidRPr="00A9293E">
        <w:rPr>
          <w:rFonts w:ascii="Times New Roman" w:hAnsi="Times New Roman" w:cs="Times New Roman"/>
          <w:sz w:val="28"/>
        </w:rPr>
        <w:t xml:space="preserve">13.06. День </w:t>
      </w:r>
      <w:proofErr w:type="spellStart"/>
      <w:proofErr w:type="gramStart"/>
      <w:r w:rsidRPr="00A9293E">
        <w:rPr>
          <w:rFonts w:ascii="Times New Roman" w:hAnsi="Times New Roman" w:cs="Times New Roman"/>
          <w:sz w:val="28"/>
        </w:rPr>
        <w:t>дружбы.Подвижные</w:t>
      </w:r>
      <w:proofErr w:type="spellEnd"/>
      <w:proofErr w:type="gramEnd"/>
      <w:r w:rsidRPr="00A9293E">
        <w:rPr>
          <w:rFonts w:ascii="Times New Roman" w:hAnsi="Times New Roman" w:cs="Times New Roman"/>
          <w:sz w:val="28"/>
        </w:rPr>
        <w:t xml:space="preserve"> </w:t>
      </w:r>
      <w:proofErr w:type="spellStart"/>
      <w:r w:rsidRPr="00A9293E">
        <w:rPr>
          <w:rFonts w:ascii="Times New Roman" w:hAnsi="Times New Roman" w:cs="Times New Roman"/>
          <w:sz w:val="28"/>
        </w:rPr>
        <w:t>игры.Эстафеты</w:t>
      </w:r>
      <w:proofErr w:type="spellEnd"/>
      <w:r w:rsidRPr="00A9293E">
        <w:rPr>
          <w:rFonts w:ascii="Times New Roman" w:hAnsi="Times New Roman" w:cs="Times New Roman"/>
          <w:sz w:val="28"/>
        </w:rPr>
        <w:t>.</w:t>
      </w:r>
    </w:p>
    <w:p w:rsidR="00A9293E" w:rsidRPr="00A9293E" w:rsidRDefault="00A9293E" w:rsidP="00A9293E">
      <w:pPr>
        <w:spacing w:line="276" w:lineRule="auto"/>
        <w:rPr>
          <w:rFonts w:ascii="Times New Roman" w:hAnsi="Times New Roman" w:cs="Times New Roman"/>
          <w:sz w:val="28"/>
        </w:rPr>
      </w:pPr>
      <w:r w:rsidRPr="00A9293E">
        <w:rPr>
          <w:rFonts w:ascii="Times New Roman" w:hAnsi="Times New Roman" w:cs="Times New Roman"/>
          <w:sz w:val="28"/>
        </w:rPr>
        <w:t>14.06. День традиций.</w:t>
      </w:r>
    </w:p>
    <w:p w:rsidR="00A9293E" w:rsidRPr="00A9293E" w:rsidRDefault="00A9293E" w:rsidP="00A9293E">
      <w:pPr>
        <w:spacing w:line="276" w:lineRule="auto"/>
        <w:rPr>
          <w:rFonts w:ascii="Times New Roman" w:hAnsi="Times New Roman" w:cs="Times New Roman"/>
          <w:sz w:val="28"/>
        </w:rPr>
      </w:pPr>
      <w:r w:rsidRPr="00A9293E">
        <w:rPr>
          <w:rFonts w:ascii="Times New Roman" w:hAnsi="Times New Roman" w:cs="Times New Roman"/>
          <w:sz w:val="28"/>
        </w:rPr>
        <w:t>15.06. День творчества. «Мир во всём мире.»</w:t>
      </w:r>
    </w:p>
    <w:p w:rsidR="00A9293E" w:rsidRPr="00A9293E" w:rsidRDefault="00A9293E" w:rsidP="00A9293E">
      <w:pPr>
        <w:spacing w:line="276" w:lineRule="auto"/>
        <w:rPr>
          <w:rFonts w:ascii="Times New Roman" w:hAnsi="Times New Roman" w:cs="Times New Roman"/>
          <w:sz w:val="28"/>
        </w:rPr>
      </w:pPr>
      <w:r w:rsidRPr="00A9293E">
        <w:rPr>
          <w:rFonts w:ascii="Times New Roman" w:hAnsi="Times New Roman" w:cs="Times New Roman"/>
          <w:sz w:val="28"/>
        </w:rPr>
        <w:t xml:space="preserve">16.06. День сказки. </w:t>
      </w:r>
      <w:proofErr w:type="gramStart"/>
      <w:r w:rsidRPr="00A9293E">
        <w:rPr>
          <w:rFonts w:ascii="Times New Roman" w:hAnsi="Times New Roman" w:cs="Times New Roman"/>
          <w:sz w:val="28"/>
        </w:rPr>
        <w:t>« Сочиним</w:t>
      </w:r>
      <w:proofErr w:type="gramEnd"/>
      <w:r w:rsidRPr="00A9293E">
        <w:rPr>
          <w:rFonts w:ascii="Times New Roman" w:hAnsi="Times New Roman" w:cs="Times New Roman"/>
          <w:sz w:val="28"/>
        </w:rPr>
        <w:t xml:space="preserve"> сказку».</w:t>
      </w:r>
    </w:p>
    <w:p w:rsidR="00A9293E" w:rsidRDefault="00A9293E" w:rsidP="00A9293E">
      <w:pPr>
        <w:spacing w:line="276" w:lineRule="auto"/>
        <w:rPr>
          <w:rFonts w:ascii="Times New Roman" w:hAnsi="Times New Roman" w:cs="Times New Roman"/>
          <w:sz w:val="28"/>
        </w:rPr>
      </w:pPr>
      <w:r w:rsidRPr="00A9293E">
        <w:rPr>
          <w:rFonts w:ascii="Times New Roman" w:hAnsi="Times New Roman" w:cs="Times New Roman"/>
          <w:sz w:val="28"/>
        </w:rPr>
        <w:t>17.06. День музыки.</w:t>
      </w:r>
    </w:p>
    <w:p w:rsidR="00A9293E" w:rsidRPr="00A9293E" w:rsidRDefault="00A9293E" w:rsidP="00A9293E">
      <w:pPr>
        <w:spacing w:line="276" w:lineRule="auto"/>
        <w:rPr>
          <w:rFonts w:ascii="Times New Roman" w:hAnsi="Times New Roman" w:cs="Times New Roman"/>
          <w:sz w:val="28"/>
        </w:rPr>
      </w:pPr>
      <w:r w:rsidRPr="00A9293E">
        <w:rPr>
          <w:rFonts w:ascii="Times New Roman" w:hAnsi="Times New Roman" w:cs="Times New Roman"/>
          <w:sz w:val="28"/>
        </w:rPr>
        <w:t>18.06. День красоты. Мисс и мистер лето.</w:t>
      </w:r>
    </w:p>
    <w:p w:rsidR="00A9293E" w:rsidRPr="00A9293E" w:rsidRDefault="00A9293E" w:rsidP="00A9293E">
      <w:pPr>
        <w:spacing w:line="276" w:lineRule="auto"/>
        <w:rPr>
          <w:rFonts w:ascii="Times New Roman" w:hAnsi="Times New Roman" w:cs="Times New Roman"/>
          <w:sz w:val="28"/>
        </w:rPr>
      </w:pPr>
      <w:r w:rsidRPr="00A9293E">
        <w:rPr>
          <w:rFonts w:ascii="Times New Roman" w:hAnsi="Times New Roman" w:cs="Times New Roman"/>
          <w:sz w:val="28"/>
        </w:rPr>
        <w:t>19.06. День памяти. ВОВ.</w:t>
      </w:r>
    </w:p>
    <w:p w:rsidR="00A9293E" w:rsidRPr="00A9293E" w:rsidRDefault="00A9293E" w:rsidP="00A9293E">
      <w:pPr>
        <w:spacing w:line="276" w:lineRule="auto"/>
        <w:rPr>
          <w:rFonts w:ascii="Times New Roman" w:hAnsi="Times New Roman" w:cs="Times New Roman"/>
          <w:sz w:val="28"/>
        </w:rPr>
      </w:pPr>
      <w:r w:rsidRPr="00A9293E">
        <w:rPr>
          <w:rFonts w:ascii="Times New Roman" w:hAnsi="Times New Roman" w:cs="Times New Roman"/>
          <w:sz w:val="28"/>
        </w:rPr>
        <w:t>20.06. Что значит быть первым. РДДМ.</w:t>
      </w:r>
    </w:p>
    <w:p w:rsidR="00A9293E" w:rsidRPr="00A9293E" w:rsidRDefault="00A9293E" w:rsidP="00A9293E">
      <w:pPr>
        <w:spacing w:line="276" w:lineRule="auto"/>
        <w:rPr>
          <w:rFonts w:ascii="Times New Roman" w:hAnsi="Times New Roman" w:cs="Times New Roman"/>
          <w:sz w:val="28"/>
        </w:rPr>
      </w:pPr>
      <w:r w:rsidRPr="00A9293E">
        <w:rPr>
          <w:rFonts w:ascii="Times New Roman" w:hAnsi="Times New Roman" w:cs="Times New Roman"/>
          <w:sz w:val="28"/>
        </w:rPr>
        <w:t xml:space="preserve">21.06. День экологии. </w:t>
      </w:r>
      <w:proofErr w:type="gramStart"/>
      <w:r w:rsidRPr="00A9293E">
        <w:rPr>
          <w:rFonts w:ascii="Times New Roman" w:hAnsi="Times New Roman" w:cs="Times New Roman"/>
          <w:sz w:val="28"/>
        </w:rPr>
        <w:t>« Зелёная</w:t>
      </w:r>
      <w:proofErr w:type="gramEnd"/>
      <w:r w:rsidRPr="00A9293E">
        <w:rPr>
          <w:rFonts w:ascii="Times New Roman" w:hAnsi="Times New Roman" w:cs="Times New Roman"/>
          <w:sz w:val="28"/>
        </w:rPr>
        <w:t xml:space="preserve"> аптечка».</w:t>
      </w:r>
    </w:p>
    <w:p w:rsidR="00A9293E" w:rsidRPr="00354E3C" w:rsidRDefault="00A9293E" w:rsidP="00A9293E">
      <w:pPr>
        <w:spacing w:line="276" w:lineRule="auto"/>
        <w:rPr>
          <w:rFonts w:ascii="Times New Roman" w:hAnsi="Times New Roman" w:cs="Times New Roman"/>
          <w:sz w:val="28"/>
        </w:rPr>
      </w:pPr>
      <w:r w:rsidRPr="00A9293E">
        <w:rPr>
          <w:rFonts w:ascii="Times New Roman" w:hAnsi="Times New Roman" w:cs="Times New Roman"/>
          <w:sz w:val="28"/>
        </w:rPr>
        <w:t xml:space="preserve">22.06. День прощания. </w:t>
      </w:r>
      <w:proofErr w:type="gramStart"/>
      <w:r w:rsidRPr="00A9293E">
        <w:rPr>
          <w:rFonts w:ascii="Times New Roman" w:hAnsi="Times New Roman" w:cs="Times New Roman"/>
          <w:sz w:val="28"/>
        </w:rPr>
        <w:t>« Мы</w:t>
      </w:r>
      <w:proofErr w:type="gramEnd"/>
      <w:r w:rsidRPr="00A9293E">
        <w:rPr>
          <w:rFonts w:ascii="Times New Roman" w:hAnsi="Times New Roman" w:cs="Times New Roman"/>
          <w:sz w:val="28"/>
        </w:rPr>
        <w:t xml:space="preserve"> встретимся снова, но уже через год.</w:t>
      </w:r>
    </w:p>
    <w:sectPr w:rsidR="00A9293E" w:rsidRPr="00354E3C" w:rsidSect="00354E3C">
      <w:pgSz w:w="11906" w:h="16838" w:code="9"/>
      <w:pgMar w:top="851" w:right="707" w:bottom="709" w:left="993"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E3C"/>
    <w:rsid w:val="00354E3C"/>
    <w:rsid w:val="00393770"/>
    <w:rsid w:val="00534961"/>
    <w:rsid w:val="005A4FBB"/>
    <w:rsid w:val="009A1788"/>
    <w:rsid w:val="00A800E1"/>
    <w:rsid w:val="00A9293E"/>
    <w:rsid w:val="00D34CE7"/>
    <w:rsid w:val="00E052D5"/>
    <w:rsid w:val="00EB2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45C35"/>
  <w15:chartTrackingRefBased/>
  <w15:docId w15:val="{39EF64A8-E0AF-43F6-8CAC-D0FA0A872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37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31</Pages>
  <Words>9582</Words>
  <Characters>54622</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2025-05-20T10:06:00Z</dcterms:created>
  <dcterms:modified xsi:type="dcterms:W3CDTF">2025-05-21T02:50:00Z</dcterms:modified>
</cp:coreProperties>
</file>